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258F6" w14:textId="7CEB150C" w:rsidR="00516B84" w:rsidRDefault="00B635F8" w:rsidP="00516B84">
      <w:pPr>
        <w:jc w:val="center"/>
        <w:rPr>
          <w:rFonts w:ascii="Comic Sans MS" w:hAnsi="Comic Sans MS"/>
          <w:b/>
          <w:bCs/>
          <w:sz w:val="32"/>
          <w:szCs w:val="32"/>
          <w:u w:val="single"/>
        </w:rPr>
      </w:pPr>
      <w:r>
        <w:rPr>
          <w:rFonts w:ascii="Comic Sans MS" w:hAnsi="Comic Sans MS"/>
          <w:b/>
          <w:bCs/>
          <w:sz w:val="32"/>
          <w:szCs w:val="32"/>
          <w:u w:val="single"/>
        </w:rPr>
        <w:t xml:space="preserve">Finance </w:t>
      </w:r>
      <w:r w:rsidR="005329AB">
        <w:rPr>
          <w:rFonts w:ascii="Comic Sans MS" w:hAnsi="Comic Sans MS"/>
          <w:b/>
          <w:bCs/>
          <w:sz w:val="32"/>
          <w:szCs w:val="32"/>
          <w:u w:val="single"/>
        </w:rPr>
        <w:t>Payments</w:t>
      </w:r>
      <w:r w:rsidR="00516B84" w:rsidRPr="00516B84">
        <w:rPr>
          <w:rFonts w:ascii="Comic Sans MS" w:hAnsi="Comic Sans MS"/>
          <w:b/>
          <w:bCs/>
          <w:sz w:val="32"/>
          <w:szCs w:val="32"/>
          <w:u w:val="single"/>
        </w:rPr>
        <w:t xml:space="preserve"> </w:t>
      </w:r>
      <w:r w:rsidR="00FE2CD3">
        <w:rPr>
          <w:rFonts w:ascii="Comic Sans MS" w:hAnsi="Comic Sans MS"/>
          <w:b/>
          <w:bCs/>
          <w:sz w:val="32"/>
          <w:szCs w:val="32"/>
          <w:u w:val="single"/>
        </w:rPr>
        <w:t>Nov</w:t>
      </w:r>
    </w:p>
    <w:p w14:paraId="55A44255" w14:textId="10061FED" w:rsidR="00D46207" w:rsidRDefault="00E54F45" w:rsidP="00D46207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Wages</w:t>
      </w:r>
      <w:r w:rsidR="00D46207">
        <w:rPr>
          <w:rFonts w:ascii="Comic Sans MS" w:hAnsi="Comic Sans MS"/>
        </w:rPr>
        <w:t xml:space="preserve"> </w:t>
      </w:r>
      <w:r w:rsidR="005A01A1">
        <w:rPr>
          <w:rFonts w:ascii="Comic Sans MS" w:hAnsi="Comic Sans MS"/>
        </w:rPr>
        <w:t>£</w:t>
      </w:r>
      <w:r>
        <w:rPr>
          <w:rFonts w:ascii="Comic Sans MS" w:hAnsi="Comic Sans MS"/>
        </w:rPr>
        <w:t>780.52</w:t>
      </w:r>
    </w:p>
    <w:p w14:paraId="56037CE5" w14:textId="3228D61C" w:rsidR="0085241D" w:rsidRDefault="0085241D" w:rsidP="00D46207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proofErr w:type="spellStart"/>
      <w:r>
        <w:rPr>
          <w:rFonts w:ascii="Comic Sans MS" w:hAnsi="Comic Sans MS"/>
        </w:rPr>
        <w:t>Raydon</w:t>
      </w:r>
      <w:proofErr w:type="spellEnd"/>
      <w:r>
        <w:rPr>
          <w:rFonts w:ascii="Comic Sans MS" w:hAnsi="Comic Sans MS"/>
        </w:rPr>
        <w:t xml:space="preserve"> Christmas Trees £144.00</w:t>
      </w:r>
    </w:p>
    <w:p w14:paraId="63AAC48A" w14:textId="7685664D" w:rsidR="0085241D" w:rsidRDefault="0085241D" w:rsidP="00D46207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Suffolk Marquees £1222.56</w:t>
      </w:r>
    </w:p>
    <w:p w14:paraId="76B28238" w14:textId="5A9B09C3" w:rsidR="0085241D" w:rsidRDefault="0085241D" w:rsidP="00D46207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J. Meek (TB Kitchen Equipment) £250.00</w:t>
      </w:r>
    </w:p>
    <w:p w14:paraId="08D25CC7" w14:textId="589F7472" w:rsidR="0085241D" w:rsidRDefault="0085241D" w:rsidP="00D46207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Home Bargains (Christmas) £111.03</w:t>
      </w:r>
    </w:p>
    <w:p w14:paraId="784311C0" w14:textId="6C5F7669" w:rsidR="0085241D" w:rsidRDefault="0085241D" w:rsidP="00D46207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Beer Festival Grants:</w:t>
      </w:r>
    </w:p>
    <w:p w14:paraId="254E8B24" w14:textId="3550F5F3" w:rsidR="0085241D" w:rsidRDefault="0085241D" w:rsidP="0085241D">
      <w:pPr>
        <w:pStyle w:val="ListParagraph"/>
        <w:rPr>
          <w:rFonts w:ascii="Comic Sans MS" w:hAnsi="Comic Sans MS"/>
        </w:rPr>
      </w:pPr>
      <w:r>
        <w:rPr>
          <w:rFonts w:ascii="Comic Sans MS" w:hAnsi="Comic Sans MS"/>
        </w:rPr>
        <w:t>£503.99 -Sproughton Community Shop</w:t>
      </w:r>
    </w:p>
    <w:p w14:paraId="7DF82C16" w14:textId="49ABE4A9" w:rsidR="0085241D" w:rsidRDefault="0085241D" w:rsidP="0085241D">
      <w:pPr>
        <w:pStyle w:val="ListParagraph"/>
        <w:rPr>
          <w:rFonts w:ascii="Comic Sans MS" w:hAnsi="Comic Sans MS"/>
        </w:rPr>
      </w:pPr>
      <w:r>
        <w:rPr>
          <w:rFonts w:ascii="Comic Sans MS" w:hAnsi="Comic Sans MS"/>
        </w:rPr>
        <w:t>£500.00 - Sproughton Toddler Group</w:t>
      </w:r>
    </w:p>
    <w:p w14:paraId="01CC88CC" w14:textId="7B850824" w:rsidR="0085241D" w:rsidRDefault="0085241D" w:rsidP="0085241D">
      <w:pPr>
        <w:pStyle w:val="ListParagraph"/>
        <w:rPr>
          <w:rFonts w:ascii="Comic Sans MS" w:hAnsi="Comic Sans MS"/>
        </w:rPr>
      </w:pPr>
      <w:r>
        <w:rPr>
          <w:rFonts w:ascii="Comic Sans MS" w:hAnsi="Comic Sans MS"/>
        </w:rPr>
        <w:t>£200.00 - Soup Shack</w:t>
      </w:r>
    </w:p>
    <w:p w14:paraId="711EF6C5" w14:textId="5FB96D61" w:rsidR="0085241D" w:rsidRDefault="0085241D" w:rsidP="0085241D">
      <w:pPr>
        <w:pStyle w:val="ListParagraph"/>
        <w:rPr>
          <w:rFonts w:ascii="Comic Sans MS" w:hAnsi="Comic Sans MS"/>
        </w:rPr>
      </w:pPr>
      <w:r>
        <w:rPr>
          <w:rFonts w:ascii="Comic Sans MS" w:hAnsi="Comic Sans MS"/>
        </w:rPr>
        <w:t>£789.00 – Include School</w:t>
      </w:r>
    </w:p>
    <w:p w14:paraId="4B1360DA" w14:textId="2ED1AF77" w:rsidR="00516B84" w:rsidRPr="005A01A1" w:rsidRDefault="00516B84" w:rsidP="005A01A1">
      <w:pPr>
        <w:ind w:left="360"/>
        <w:rPr>
          <w:rFonts w:ascii="Comic Sans MS" w:hAnsi="Comic Sans MS"/>
        </w:rPr>
      </w:pPr>
    </w:p>
    <w:p w14:paraId="155D5167" w14:textId="380891EB" w:rsidR="005329AB" w:rsidRPr="004B1C39" w:rsidRDefault="005329AB" w:rsidP="00246D9B">
      <w:pPr>
        <w:pStyle w:val="ListParagraph"/>
        <w:rPr>
          <w:rFonts w:ascii="Comic Sans MS" w:hAnsi="Comic Sans MS"/>
        </w:rPr>
      </w:pPr>
    </w:p>
    <w:p w14:paraId="3BD2B25F" w14:textId="1D11C3BA" w:rsidR="005329AB" w:rsidRDefault="005329AB" w:rsidP="005329AB">
      <w:pPr>
        <w:pStyle w:val="ListParagraph"/>
        <w:rPr>
          <w:rFonts w:ascii="Comic Sans MS" w:hAnsi="Comic Sans MS"/>
        </w:rPr>
      </w:pPr>
    </w:p>
    <w:p w14:paraId="4D8E688C" w14:textId="6B4DA29E" w:rsidR="005329AB" w:rsidRDefault="005329AB" w:rsidP="005329AB">
      <w:pPr>
        <w:pStyle w:val="ListParagraph"/>
        <w:rPr>
          <w:rFonts w:ascii="Comic Sans MS" w:hAnsi="Comic Sans MS"/>
        </w:rPr>
      </w:pPr>
    </w:p>
    <w:p w14:paraId="1C64667C" w14:textId="52BC69DA" w:rsidR="005329AB" w:rsidRDefault="005329AB" w:rsidP="005329AB">
      <w:pPr>
        <w:pStyle w:val="ListParagraph"/>
        <w:rPr>
          <w:rFonts w:ascii="Comic Sans MS" w:hAnsi="Comic Sans MS"/>
        </w:rPr>
      </w:pPr>
    </w:p>
    <w:p w14:paraId="2135C2FD" w14:textId="268621E1" w:rsidR="005329AB" w:rsidRDefault="005329AB" w:rsidP="005329AB">
      <w:pPr>
        <w:pStyle w:val="ListParagraph"/>
        <w:rPr>
          <w:rFonts w:ascii="Comic Sans MS" w:hAnsi="Comic Sans MS"/>
        </w:rPr>
      </w:pPr>
    </w:p>
    <w:p w14:paraId="38C85DDE" w14:textId="76B3213D" w:rsidR="005329AB" w:rsidRPr="005329AB" w:rsidRDefault="005329AB" w:rsidP="005329AB">
      <w:pPr>
        <w:pStyle w:val="ListParagraph"/>
        <w:rPr>
          <w:rFonts w:ascii="Comic Sans MS" w:hAnsi="Comic Sans MS"/>
        </w:rPr>
      </w:pPr>
    </w:p>
    <w:sectPr w:rsidR="005329AB" w:rsidRPr="005329AB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01C3B5" w14:textId="77777777" w:rsidR="000937F0" w:rsidRDefault="000937F0" w:rsidP="00516B84">
      <w:pPr>
        <w:spacing w:after="0" w:line="240" w:lineRule="auto"/>
      </w:pPr>
      <w:r>
        <w:separator/>
      </w:r>
    </w:p>
  </w:endnote>
  <w:endnote w:type="continuationSeparator" w:id="0">
    <w:p w14:paraId="5DB60BDD" w14:textId="77777777" w:rsidR="000937F0" w:rsidRDefault="000937F0" w:rsidP="00516B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911413" w14:textId="77777777" w:rsidR="000937F0" w:rsidRDefault="000937F0" w:rsidP="00516B84">
      <w:pPr>
        <w:spacing w:after="0" w:line="240" w:lineRule="auto"/>
      </w:pPr>
      <w:r>
        <w:separator/>
      </w:r>
    </w:p>
  </w:footnote>
  <w:footnote w:type="continuationSeparator" w:id="0">
    <w:p w14:paraId="10E237A5" w14:textId="77777777" w:rsidR="000937F0" w:rsidRDefault="000937F0" w:rsidP="00516B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63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28"/>
      <w:gridCol w:w="8028"/>
      <w:gridCol w:w="1476"/>
    </w:tblGrid>
    <w:tr w:rsidR="00516B84" w:rsidRPr="00516B84" w14:paraId="43A48D20" w14:textId="77777777" w:rsidTr="007677FD">
      <w:trPr>
        <w:jc w:val="center"/>
      </w:trPr>
      <w:tc>
        <w:tcPr>
          <w:tcW w:w="1135" w:type="dxa"/>
          <w:hideMark/>
        </w:tcPr>
        <w:p w14:paraId="09742DBC" w14:textId="77777777" w:rsidR="00516B84" w:rsidRPr="00516B84" w:rsidRDefault="00516B84" w:rsidP="00516B84">
          <w:pPr>
            <w:tabs>
              <w:tab w:val="center" w:pos="254"/>
            </w:tabs>
            <w:ind w:left="-971"/>
          </w:pPr>
          <w:proofErr w:type="spellStart"/>
          <w:r w:rsidRPr="00516B84">
            <w:t>dhdfhd</w:t>
          </w:r>
          <w:proofErr w:type="spellEnd"/>
          <w:r w:rsidRPr="00516B84">
            <w:tab/>
          </w:r>
          <w:r w:rsidRPr="00516B84">
            <w:rPr>
              <w:noProof/>
              <w:lang w:eastAsia="en-GB"/>
            </w:rPr>
            <w:drawing>
              <wp:inline distT="0" distB="0" distL="0" distR="0" wp14:anchorId="1AC6CECE" wp14:editId="57F887EE">
                <wp:extent cx="733425" cy="581025"/>
                <wp:effectExtent l="0" t="0" r="9525" b="9525"/>
                <wp:docPr id="2" name="Picture 2" descr="A sign above a stor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3" descr="A sign above a store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80" w:type="dxa"/>
          <w:hideMark/>
        </w:tcPr>
        <w:p w14:paraId="490B474F" w14:textId="77777777" w:rsidR="00516B84" w:rsidRPr="00516B84" w:rsidRDefault="00516B84" w:rsidP="00516B84">
          <w:pPr>
            <w:jc w:val="center"/>
            <w:rPr>
              <w:rFonts w:ascii="Comic Sans MS" w:hAnsi="Comic Sans MS"/>
              <w:b/>
              <w:bCs/>
              <w:sz w:val="40"/>
              <w:szCs w:val="40"/>
            </w:rPr>
          </w:pPr>
          <w:r w:rsidRPr="00516B84">
            <w:rPr>
              <w:rFonts w:ascii="Comic Sans MS" w:hAnsi="Comic Sans MS"/>
              <w:b/>
              <w:bCs/>
              <w:color w:val="525252" w:themeColor="accent3" w:themeShade="80"/>
              <w:sz w:val="40"/>
              <w:szCs w:val="40"/>
            </w:rPr>
            <w:t>SPROUGHTON PARISH COUNCIL</w:t>
          </w:r>
        </w:p>
      </w:tc>
      <w:tc>
        <w:tcPr>
          <w:tcW w:w="1417" w:type="dxa"/>
          <w:hideMark/>
        </w:tcPr>
        <w:p w14:paraId="50BB7C83" w14:textId="77777777" w:rsidR="00516B84" w:rsidRPr="00516B84" w:rsidRDefault="00516B84" w:rsidP="00516B84">
          <w:pPr>
            <w:jc w:val="right"/>
          </w:pPr>
          <w:r w:rsidRPr="00516B84">
            <w:rPr>
              <w:noProof/>
              <w:lang w:eastAsia="en-GB"/>
            </w:rPr>
            <w:drawing>
              <wp:inline distT="0" distB="0" distL="0" distR="0" wp14:anchorId="7483A028" wp14:editId="78A4118B">
                <wp:extent cx="800100" cy="581025"/>
                <wp:effectExtent l="0" t="0" r="0" b="9525"/>
                <wp:docPr id="1" name="Picture 1" descr="A large brick building with a body of water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4" descr="A large brick building with a body of water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800100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838BA67" w14:textId="77777777" w:rsidR="00516B84" w:rsidRDefault="00516B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F67212"/>
    <w:multiLevelType w:val="hybridMultilevel"/>
    <w:tmpl w:val="334C5A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AC510A"/>
    <w:multiLevelType w:val="hybridMultilevel"/>
    <w:tmpl w:val="19AC4B28"/>
    <w:lvl w:ilvl="0" w:tplc="BD6ED548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2329720">
    <w:abstractNumId w:val="0"/>
  </w:num>
  <w:num w:numId="2" w16cid:durableId="18467421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B84"/>
    <w:rsid w:val="00010B7E"/>
    <w:rsid w:val="00015175"/>
    <w:rsid w:val="00024589"/>
    <w:rsid w:val="000312FB"/>
    <w:rsid w:val="00032698"/>
    <w:rsid w:val="000577D4"/>
    <w:rsid w:val="0009158B"/>
    <w:rsid w:val="000937F0"/>
    <w:rsid w:val="000D72DD"/>
    <w:rsid w:val="000E0E16"/>
    <w:rsid w:val="000E2BB1"/>
    <w:rsid w:val="000F032C"/>
    <w:rsid w:val="000F1F27"/>
    <w:rsid w:val="000F69FE"/>
    <w:rsid w:val="001238C2"/>
    <w:rsid w:val="00154BAD"/>
    <w:rsid w:val="00175644"/>
    <w:rsid w:val="001A151D"/>
    <w:rsid w:val="001F0E3D"/>
    <w:rsid w:val="001F321E"/>
    <w:rsid w:val="002007BA"/>
    <w:rsid w:val="002112AD"/>
    <w:rsid w:val="00213F14"/>
    <w:rsid w:val="00243007"/>
    <w:rsid w:val="00246D9B"/>
    <w:rsid w:val="00283468"/>
    <w:rsid w:val="00284692"/>
    <w:rsid w:val="002A40AB"/>
    <w:rsid w:val="002A4636"/>
    <w:rsid w:val="002B3056"/>
    <w:rsid w:val="002D2900"/>
    <w:rsid w:val="0030433A"/>
    <w:rsid w:val="00304786"/>
    <w:rsid w:val="0039436D"/>
    <w:rsid w:val="003E1011"/>
    <w:rsid w:val="00414705"/>
    <w:rsid w:val="00424D69"/>
    <w:rsid w:val="004942DC"/>
    <w:rsid w:val="004B1C39"/>
    <w:rsid w:val="004C49B3"/>
    <w:rsid w:val="00516B84"/>
    <w:rsid w:val="005207F0"/>
    <w:rsid w:val="005329AB"/>
    <w:rsid w:val="005449EA"/>
    <w:rsid w:val="005565DA"/>
    <w:rsid w:val="0056337B"/>
    <w:rsid w:val="005667D5"/>
    <w:rsid w:val="005769F9"/>
    <w:rsid w:val="005A01A1"/>
    <w:rsid w:val="005A0CEB"/>
    <w:rsid w:val="005A7A56"/>
    <w:rsid w:val="005B0E8E"/>
    <w:rsid w:val="005B7B2D"/>
    <w:rsid w:val="00622186"/>
    <w:rsid w:val="00626DE0"/>
    <w:rsid w:val="00630A68"/>
    <w:rsid w:val="006335D1"/>
    <w:rsid w:val="006375D0"/>
    <w:rsid w:val="0064407B"/>
    <w:rsid w:val="006479D2"/>
    <w:rsid w:val="00650113"/>
    <w:rsid w:val="00687133"/>
    <w:rsid w:val="006F082D"/>
    <w:rsid w:val="007110DB"/>
    <w:rsid w:val="00717B49"/>
    <w:rsid w:val="00723202"/>
    <w:rsid w:val="0072559F"/>
    <w:rsid w:val="00765BC0"/>
    <w:rsid w:val="0079228C"/>
    <w:rsid w:val="007D78E0"/>
    <w:rsid w:val="007F7ABA"/>
    <w:rsid w:val="00803758"/>
    <w:rsid w:val="0085241D"/>
    <w:rsid w:val="008525A6"/>
    <w:rsid w:val="008C179F"/>
    <w:rsid w:val="009064CC"/>
    <w:rsid w:val="00917A3A"/>
    <w:rsid w:val="009C74D2"/>
    <w:rsid w:val="009F58DE"/>
    <w:rsid w:val="00A07ADA"/>
    <w:rsid w:val="00A26D9A"/>
    <w:rsid w:val="00A27E8C"/>
    <w:rsid w:val="00AB7FF0"/>
    <w:rsid w:val="00AE412B"/>
    <w:rsid w:val="00AE5BAD"/>
    <w:rsid w:val="00AF5250"/>
    <w:rsid w:val="00B4571E"/>
    <w:rsid w:val="00B635F8"/>
    <w:rsid w:val="00C15AD4"/>
    <w:rsid w:val="00C25177"/>
    <w:rsid w:val="00C33E50"/>
    <w:rsid w:val="00C60CE0"/>
    <w:rsid w:val="00C72BC0"/>
    <w:rsid w:val="00C94DAB"/>
    <w:rsid w:val="00CB1D04"/>
    <w:rsid w:val="00CE7EF3"/>
    <w:rsid w:val="00CF7728"/>
    <w:rsid w:val="00D05C77"/>
    <w:rsid w:val="00D13E16"/>
    <w:rsid w:val="00D27796"/>
    <w:rsid w:val="00D40971"/>
    <w:rsid w:val="00D46207"/>
    <w:rsid w:val="00DA667B"/>
    <w:rsid w:val="00E27AC9"/>
    <w:rsid w:val="00E54F45"/>
    <w:rsid w:val="00E951FB"/>
    <w:rsid w:val="00EA1DBD"/>
    <w:rsid w:val="00EC6F60"/>
    <w:rsid w:val="00ED54B0"/>
    <w:rsid w:val="00EE05FB"/>
    <w:rsid w:val="00EE0E29"/>
    <w:rsid w:val="00F1556F"/>
    <w:rsid w:val="00F214B8"/>
    <w:rsid w:val="00F66322"/>
    <w:rsid w:val="00FC4426"/>
    <w:rsid w:val="00FD75EA"/>
    <w:rsid w:val="00FE2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17F6D"/>
  <w15:chartTrackingRefBased/>
  <w15:docId w15:val="{6D7EA544-4B7C-487B-9C77-FAF4EE7D7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6B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6B84"/>
  </w:style>
  <w:style w:type="paragraph" w:styleId="Footer">
    <w:name w:val="footer"/>
    <w:basedOn w:val="Normal"/>
    <w:link w:val="FooterChar"/>
    <w:uiPriority w:val="99"/>
    <w:unhideWhenUsed/>
    <w:rsid w:val="00516B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6B84"/>
  </w:style>
  <w:style w:type="table" w:styleId="TableGrid">
    <w:name w:val="Table Grid"/>
    <w:basedOn w:val="TableNormal"/>
    <w:uiPriority w:val="39"/>
    <w:rsid w:val="00516B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329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Sproughton Parish Council</dc:creator>
  <cp:keywords/>
  <dc:description/>
  <cp:lastModifiedBy>Sproughton Parish Council</cp:lastModifiedBy>
  <cp:revision>4</cp:revision>
  <dcterms:created xsi:type="dcterms:W3CDTF">2022-12-03T06:37:00Z</dcterms:created>
  <dcterms:modified xsi:type="dcterms:W3CDTF">2022-12-08T10:35:00Z</dcterms:modified>
</cp:coreProperties>
</file>