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67E481E4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5A01A1">
        <w:rPr>
          <w:rFonts w:ascii="Comic Sans MS" w:hAnsi="Comic Sans MS"/>
          <w:b/>
          <w:bCs/>
          <w:sz w:val="32"/>
          <w:szCs w:val="32"/>
          <w:u w:val="single"/>
        </w:rPr>
        <w:t>Sept</w:t>
      </w:r>
    </w:p>
    <w:p w14:paraId="55A44255" w14:textId="57B8D018" w:rsidR="00D46207" w:rsidRDefault="00382386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Wages </w:t>
      </w:r>
      <w:r w:rsidR="005A01A1">
        <w:rPr>
          <w:rFonts w:ascii="Comic Sans MS" w:hAnsi="Comic Sans MS"/>
        </w:rPr>
        <w:t>£</w:t>
      </w:r>
      <w:r>
        <w:rPr>
          <w:rFonts w:ascii="Comic Sans MS" w:hAnsi="Comic Sans MS"/>
        </w:rPr>
        <w:t>770.53</w:t>
      </w:r>
    </w:p>
    <w:p w14:paraId="68142061" w14:textId="793B20A2" w:rsidR="00382386" w:rsidRDefault="00382386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Rialtas £154.80</w:t>
      </w:r>
    </w:p>
    <w:p w14:paraId="6C5FEEEB" w14:textId="5F2D2F41" w:rsidR="00382386" w:rsidRDefault="00382386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TDP (Burial Ground Benches) £887.66</w:t>
      </w:r>
    </w:p>
    <w:p w14:paraId="637AAD86" w14:textId="6DB31B58" w:rsidR="00382386" w:rsidRDefault="00382386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Eastern Fire 6-month safety check £144.00</w:t>
      </w:r>
    </w:p>
    <w:p w14:paraId="2DA439A3" w14:textId="73E090A6" w:rsidR="00382386" w:rsidRDefault="00382386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Eastern Fire Remedial Works £525.12</w:t>
      </w:r>
    </w:p>
    <w:p w14:paraId="091A22B9" w14:textId="03B2C573" w:rsidR="00382386" w:rsidRDefault="00382386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PKF External Audit £360.00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DC8F5" w14:textId="77777777" w:rsidR="00B86CB4" w:rsidRDefault="00B86CB4" w:rsidP="00516B84">
      <w:pPr>
        <w:spacing w:after="0" w:line="240" w:lineRule="auto"/>
      </w:pPr>
      <w:r>
        <w:separator/>
      </w:r>
    </w:p>
  </w:endnote>
  <w:endnote w:type="continuationSeparator" w:id="0">
    <w:p w14:paraId="064AEBA3" w14:textId="77777777" w:rsidR="00B86CB4" w:rsidRDefault="00B86CB4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B5DC0" w14:textId="77777777" w:rsidR="00B86CB4" w:rsidRDefault="00B86CB4" w:rsidP="00516B84">
      <w:pPr>
        <w:spacing w:after="0" w:line="240" w:lineRule="auto"/>
      </w:pPr>
      <w:r>
        <w:separator/>
      </w:r>
    </w:p>
  </w:footnote>
  <w:footnote w:type="continuationSeparator" w:id="0">
    <w:p w14:paraId="11E97D0C" w14:textId="77777777" w:rsidR="00B86CB4" w:rsidRDefault="00B86CB4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82386"/>
    <w:rsid w:val="0039436D"/>
    <w:rsid w:val="003E1011"/>
    <w:rsid w:val="00414705"/>
    <w:rsid w:val="00424D69"/>
    <w:rsid w:val="004942DC"/>
    <w:rsid w:val="004B1C39"/>
    <w:rsid w:val="004C49B3"/>
    <w:rsid w:val="00516B84"/>
    <w:rsid w:val="005207F0"/>
    <w:rsid w:val="005329AB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479D2"/>
    <w:rsid w:val="00650113"/>
    <w:rsid w:val="006F082D"/>
    <w:rsid w:val="007110DB"/>
    <w:rsid w:val="00723202"/>
    <w:rsid w:val="0072559F"/>
    <w:rsid w:val="00765BC0"/>
    <w:rsid w:val="0079228C"/>
    <w:rsid w:val="007D78E0"/>
    <w:rsid w:val="007F7ABA"/>
    <w:rsid w:val="00803758"/>
    <w:rsid w:val="00836DCB"/>
    <w:rsid w:val="008525A6"/>
    <w:rsid w:val="008C179F"/>
    <w:rsid w:val="009064CC"/>
    <w:rsid w:val="00917A3A"/>
    <w:rsid w:val="009E2ADC"/>
    <w:rsid w:val="009F58DE"/>
    <w:rsid w:val="00A07ADA"/>
    <w:rsid w:val="00A26D9A"/>
    <w:rsid w:val="00A27E8C"/>
    <w:rsid w:val="00AB7FF0"/>
    <w:rsid w:val="00AE412B"/>
    <w:rsid w:val="00AE5BAD"/>
    <w:rsid w:val="00AF5250"/>
    <w:rsid w:val="00B635F8"/>
    <w:rsid w:val="00B86CB4"/>
    <w:rsid w:val="00C15AD4"/>
    <w:rsid w:val="00C25177"/>
    <w:rsid w:val="00C33E50"/>
    <w:rsid w:val="00C60CE0"/>
    <w:rsid w:val="00C72BC0"/>
    <w:rsid w:val="00C94DAB"/>
    <w:rsid w:val="00CB1D04"/>
    <w:rsid w:val="00D05C77"/>
    <w:rsid w:val="00D13E16"/>
    <w:rsid w:val="00D40971"/>
    <w:rsid w:val="00D46207"/>
    <w:rsid w:val="00DA667B"/>
    <w:rsid w:val="00E27AC9"/>
    <w:rsid w:val="00E951FB"/>
    <w:rsid w:val="00EA1DBD"/>
    <w:rsid w:val="00EC6F60"/>
    <w:rsid w:val="00ED54B0"/>
    <w:rsid w:val="00EE05FB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2022-10-02T11:16:00Z</dcterms:created>
  <dcterms:modified xsi:type="dcterms:W3CDTF">2022-10-02T11:20:00Z</dcterms:modified>
</cp:coreProperties>
</file>