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Parish Council </w:t>
      </w:r>
      <w:r w:rsidR="004E2E23">
        <w:rPr>
          <w:b/>
        </w:rPr>
        <w:t xml:space="preserve">Planning </w:t>
      </w:r>
      <w:r>
        <w:rPr>
          <w:b/>
        </w:rPr>
        <w:t xml:space="preserve">Meeting to be held in the Barley Room, the Tithe Barn, Lower Street, on Wednesday </w:t>
      </w:r>
      <w:r w:rsidR="00A364C3">
        <w:rPr>
          <w:b/>
        </w:rPr>
        <w:t>13</w:t>
      </w:r>
      <w:r w:rsidR="00A364C3" w:rsidRPr="00A364C3">
        <w:rPr>
          <w:b/>
          <w:vertAlign w:val="superscript"/>
        </w:rPr>
        <w:t>th</w:t>
      </w:r>
      <w:r w:rsidR="00A364C3">
        <w:rPr>
          <w:b/>
        </w:rPr>
        <w:t xml:space="preserve"> </w:t>
      </w:r>
      <w:r w:rsidR="0084049B">
        <w:rPr>
          <w:b/>
        </w:rPr>
        <w:t xml:space="preserve"> </w:t>
      </w:r>
      <w:r w:rsidR="002D3A39">
        <w:rPr>
          <w:b/>
        </w:rPr>
        <w:t xml:space="preserve"> </w:t>
      </w:r>
      <w:r w:rsidR="00A364C3">
        <w:rPr>
          <w:b/>
        </w:rPr>
        <w:t>Novem</w:t>
      </w:r>
      <w:r w:rsidR="002D3A39">
        <w:rPr>
          <w:b/>
        </w:rPr>
        <w:t>ber</w:t>
      </w:r>
      <w:r>
        <w:rPr>
          <w:b/>
        </w:rPr>
        <w:t xml:space="preserve"> at 7</w:t>
      </w:r>
      <w:r w:rsidR="00054C2C">
        <w:rPr>
          <w:b/>
        </w:rPr>
        <w:t>:00</w:t>
      </w:r>
      <w:r>
        <w:rPr>
          <w:b/>
        </w:rPr>
        <w:t>pm to transact the business as set out below.</w:t>
      </w:r>
    </w:p>
    <w:p w:rsidR="00A364C3" w:rsidRDefault="00A364C3" w:rsidP="00A65A44">
      <w:pPr>
        <w:spacing w:line="240" w:lineRule="auto"/>
        <w:rPr>
          <w:b/>
          <w:u w:val="single"/>
        </w:rPr>
      </w:pP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DB066A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OPENING INCLUDING PUBLIC FORUM</w:t>
      </w:r>
    </w:p>
    <w:p w:rsidR="00EF45E5" w:rsidRPr="00DB066A" w:rsidRDefault="00506869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APOLOGIES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COUNCILLORS DECLARATIONS OF INTEREST RELEVANT TO ANY ITEM ON THE AGENDA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CONSIDERATION OF DISPENSATIONS FOR A PECUNIARY INTEREST</w:t>
      </w:r>
    </w:p>
    <w:p w:rsidR="00EF45E5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MINUTES</w:t>
      </w:r>
      <w:r w:rsidR="00EF45E5" w:rsidRPr="00DB066A">
        <w:rPr>
          <w:b/>
        </w:rPr>
        <w:t xml:space="preserve"> </w:t>
      </w:r>
    </w:p>
    <w:p w:rsidR="00EF45E5" w:rsidRPr="00DB066A" w:rsidRDefault="00EF45E5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 xml:space="preserve">Councillors to consider and approve the minutes of the Parish Council </w:t>
      </w:r>
      <w:r w:rsidR="004E2E23" w:rsidRPr="00DB066A">
        <w:t xml:space="preserve">planning </w:t>
      </w:r>
      <w:r w:rsidRPr="00DB066A">
        <w:t xml:space="preserve">meeting held on </w:t>
      </w:r>
      <w:r w:rsidR="00A364C3" w:rsidRPr="00DB066A">
        <w:t>23</w:t>
      </w:r>
      <w:r w:rsidR="00A364C3" w:rsidRPr="00DB066A">
        <w:rPr>
          <w:vertAlign w:val="superscript"/>
        </w:rPr>
        <w:t>rd</w:t>
      </w:r>
      <w:r w:rsidR="00A364C3" w:rsidRPr="00DB066A">
        <w:t xml:space="preserve"> </w:t>
      </w:r>
      <w:r w:rsidR="00AB6217" w:rsidRPr="00DB066A">
        <w:t xml:space="preserve"> October 2019</w:t>
      </w:r>
    </w:p>
    <w:p w:rsidR="00180EB1" w:rsidRPr="00DB066A" w:rsidRDefault="00180EB1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Review of actions from previous minutes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PLANNING APPLICATION</w:t>
      </w:r>
      <w:r w:rsidR="00E6425B" w:rsidRPr="00DB066A">
        <w:rPr>
          <w:b/>
        </w:rPr>
        <w:t>S</w:t>
      </w:r>
    </w:p>
    <w:p w:rsidR="007C6A98" w:rsidRPr="00DB066A" w:rsidRDefault="007C6A98" w:rsidP="00DB066A">
      <w:pPr>
        <w:pStyle w:val="ListParagraph"/>
        <w:numPr>
          <w:ilvl w:val="1"/>
          <w:numId w:val="18"/>
        </w:numPr>
      </w:pPr>
      <w:hyperlink r:id="rId9" w:history="1">
        <w:r w:rsidRPr="00DB066A">
          <w:rPr>
            <w:rStyle w:val="Hyperlink"/>
          </w:rPr>
          <w:t xml:space="preserve">Application under Section 73 of the Town and Country Planning Act. Planning Permission W/7232/2 without compliance with Condition 2 (Agricultural workers occupancy restriction) - Remove Agricultural Occupancy Restriction. </w:t>
        </w:r>
      </w:hyperlink>
      <w:r w:rsidRPr="00DB066A">
        <w:rPr>
          <w:noProof/>
          <w:lang w:eastAsia="en-GB"/>
        </w:rPr>
        <w:drawing>
          <wp:inline distT="0" distB="0" distL="0" distR="0" wp14:anchorId="4188291A" wp14:editId="1F9DB0E0">
            <wp:extent cx="154305" cy="154305"/>
            <wp:effectExtent l="0" t="0" r="0" b="0"/>
            <wp:docPr id="2" name="Picture 2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6A">
        <w:t xml:space="preserve"> </w:t>
      </w:r>
      <w:r w:rsidRPr="00DB066A">
        <w:t xml:space="preserve">6 West View Abbey Oaks Sproughton Ipswich Suffolk IP8 3DF </w:t>
      </w:r>
      <w:r w:rsidRPr="00DB066A">
        <w:rPr>
          <w:rStyle w:val="Strong"/>
        </w:rPr>
        <w:t>Application. No:</w:t>
      </w:r>
      <w:r w:rsidRPr="00DB066A">
        <w:t xml:space="preserve"> DC/19/05199 </w:t>
      </w:r>
      <w:r w:rsidRPr="00DB066A">
        <w:rPr>
          <w:rStyle w:val="divider"/>
        </w:rPr>
        <w:t>|</w:t>
      </w:r>
      <w:r w:rsidRPr="00DB066A">
        <w:t xml:space="preserve"> Received: Wed 06 Nov 2019 </w:t>
      </w:r>
      <w:r w:rsidRPr="00DB066A">
        <w:rPr>
          <w:rStyle w:val="divider"/>
        </w:rPr>
        <w:t>|</w:t>
      </w:r>
      <w:r w:rsidRPr="00DB066A">
        <w:t xml:space="preserve"> Validated: Thu 07 Nov 2019 </w:t>
      </w:r>
      <w:r w:rsidRPr="00DB066A">
        <w:rPr>
          <w:rStyle w:val="divider"/>
        </w:rPr>
        <w:t>|</w:t>
      </w:r>
      <w:r w:rsidRPr="00DB066A">
        <w:t xml:space="preserve"> Status: Awaiting decision </w:t>
      </w:r>
    </w:p>
    <w:p w:rsidR="007C6A98" w:rsidRPr="00DB066A" w:rsidRDefault="007C6A98" w:rsidP="00DB066A">
      <w:pPr>
        <w:pStyle w:val="ListParagraph"/>
        <w:numPr>
          <w:ilvl w:val="1"/>
          <w:numId w:val="18"/>
        </w:numPr>
      </w:pPr>
      <w:hyperlink r:id="rId11" w:history="1">
        <w:r w:rsidRPr="00DB066A">
          <w:rPr>
            <w:rStyle w:val="Hyperlink"/>
          </w:rPr>
          <w:t xml:space="preserve">Householder Planning Application - Part conversion of garage to additional living </w:t>
        </w:r>
        <w:proofErr w:type="spellStart"/>
        <w:r w:rsidRPr="00DB066A">
          <w:rPr>
            <w:rStyle w:val="Hyperlink"/>
          </w:rPr>
          <w:t>accomodation</w:t>
        </w:r>
        <w:proofErr w:type="spellEnd"/>
        <w:r w:rsidRPr="00DB066A">
          <w:rPr>
            <w:rStyle w:val="Hyperlink"/>
          </w:rPr>
          <w:t xml:space="preserve">. </w:t>
        </w:r>
      </w:hyperlink>
      <w:r w:rsidRPr="00DB066A">
        <w:rPr>
          <w:noProof/>
          <w:lang w:eastAsia="en-GB"/>
        </w:rPr>
        <w:drawing>
          <wp:inline distT="0" distB="0" distL="0" distR="0" wp14:anchorId="7F974076" wp14:editId="6890ECD2">
            <wp:extent cx="154305" cy="154305"/>
            <wp:effectExtent l="0" t="0" r="0" b="0"/>
            <wp:docPr id="3" name="Picture 3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6A">
        <w:t xml:space="preserve">9 Oak Grove Sproughton Ipswich Suffolk IP8 </w:t>
      </w:r>
      <w:proofErr w:type="gramStart"/>
      <w:r w:rsidRPr="00DB066A">
        <w:t xml:space="preserve">3EW </w:t>
      </w:r>
      <w:r w:rsidRPr="00DB066A">
        <w:rPr>
          <w:rStyle w:val="Strong"/>
        </w:rPr>
        <w:t>Application</w:t>
      </w:r>
      <w:proofErr w:type="gramEnd"/>
      <w:r w:rsidRPr="00DB066A">
        <w:rPr>
          <w:rStyle w:val="Strong"/>
        </w:rPr>
        <w:t>. No:</w:t>
      </w:r>
      <w:r w:rsidRPr="00DB066A">
        <w:t xml:space="preserve"> DC/19/05178 </w:t>
      </w:r>
      <w:r w:rsidRPr="00DB066A">
        <w:rPr>
          <w:rStyle w:val="divider"/>
        </w:rPr>
        <w:t>|</w:t>
      </w:r>
      <w:r w:rsidRPr="00DB066A">
        <w:t xml:space="preserve"> Received: Tue 05 Nov 2019 </w:t>
      </w:r>
      <w:r w:rsidRPr="00DB066A">
        <w:rPr>
          <w:rStyle w:val="divider"/>
        </w:rPr>
        <w:t>|</w:t>
      </w:r>
      <w:r w:rsidRPr="00DB066A">
        <w:t xml:space="preserve"> Validated: Wed 06 Nov 2019 </w:t>
      </w:r>
      <w:r w:rsidRPr="00DB066A">
        <w:rPr>
          <w:rStyle w:val="divider"/>
        </w:rPr>
        <w:t>|</w:t>
      </w:r>
      <w:r w:rsidRPr="00DB066A">
        <w:t xml:space="preserve"> Status: Awaiting decision 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Pigeon</w:t>
      </w:r>
      <w:r w:rsidRPr="00DB066A">
        <w:rPr>
          <w:b/>
        </w:rPr>
        <w:t>: Land Nth of Burstall Lane &amp; West of Loraine Way</w:t>
      </w:r>
    </w:p>
    <w:p w:rsidR="004E2E23" w:rsidRPr="00DB066A" w:rsidRDefault="00A364C3" w:rsidP="00DB066A">
      <w:pPr>
        <w:pStyle w:val="ListParagraph"/>
        <w:numPr>
          <w:ilvl w:val="1"/>
          <w:numId w:val="18"/>
        </w:numPr>
        <w:spacing w:after="120" w:line="240" w:lineRule="auto"/>
      </w:pPr>
      <w:r w:rsidRPr="00DB066A">
        <w:t xml:space="preserve">8.1  </w:t>
      </w:r>
      <w:r w:rsidR="00AB6217" w:rsidRPr="00DB066A">
        <w:t>Next Steps</w:t>
      </w:r>
    </w:p>
    <w:p w:rsidR="004E2E23" w:rsidRPr="00DB066A" w:rsidRDefault="004E2E23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  <w:caps/>
        </w:rPr>
        <w:t>Taylor Wimpey Phase 2</w:t>
      </w:r>
    </w:p>
    <w:p w:rsidR="00AB6217" w:rsidRPr="00DB066A" w:rsidRDefault="00AB6217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 xml:space="preserve">Next Steps 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HOPKINS HOMES</w:t>
      </w:r>
    </w:p>
    <w:p w:rsidR="00AB6217" w:rsidRPr="00DB066A" w:rsidRDefault="00AB6217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Update</w:t>
      </w:r>
    </w:p>
    <w:p w:rsidR="004E2E23" w:rsidRPr="00DB066A" w:rsidRDefault="00507DF4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BENNETT HOMES  FLOODING ISSUE</w:t>
      </w:r>
    </w:p>
    <w:p w:rsidR="00AB6217" w:rsidRPr="00DB066A" w:rsidRDefault="00AB6217" w:rsidP="00DB066A">
      <w:pPr>
        <w:pStyle w:val="ListParagraph"/>
        <w:numPr>
          <w:ilvl w:val="1"/>
          <w:numId w:val="18"/>
        </w:numPr>
        <w:spacing w:before="120" w:after="120" w:line="240" w:lineRule="auto"/>
      </w:pPr>
      <w:r w:rsidRPr="00DB066A">
        <w:t>Update</w:t>
      </w:r>
    </w:p>
    <w:p w:rsidR="00506869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TO AGREE TIME, DATE AND PLACE OF NEXT MEETING</w:t>
      </w:r>
    </w:p>
    <w:p w:rsidR="00506869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ITEMS FOR NEXT MEETING</w:t>
      </w:r>
    </w:p>
    <w:p w:rsidR="004E7E78" w:rsidRPr="00DB066A" w:rsidRDefault="004E7E78" w:rsidP="00DB066A">
      <w:pPr>
        <w:pStyle w:val="ListParagraph"/>
        <w:numPr>
          <w:ilvl w:val="0"/>
          <w:numId w:val="18"/>
        </w:numPr>
        <w:spacing w:before="120" w:after="120" w:line="240" w:lineRule="auto"/>
        <w:rPr>
          <w:b/>
        </w:rPr>
      </w:pPr>
      <w:r w:rsidRPr="00DB066A">
        <w:rPr>
          <w:b/>
        </w:rPr>
        <w:t>CLOSE OF MEETING</w:t>
      </w:r>
    </w:p>
    <w:p w:rsidR="004F5BC3" w:rsidRPr="00DB066A" w:rsidRDefault="004F5BC3" w:rsidP="00811914">
      <w:pPr>
        <w:spacing w:before="60" w:after="0" w:line="240" w:lineRule="auto"/>
      </w:pPr>
    </w:p>
    <w:p w:rsidR="00811914" w:rsidRPr="00DB066A" w:rsidRDefault="00811914" w:rsidP="00811914">
      <w:pPr>
        <w:spacing w:before="60" w:after="0" w:line="240" w:lineRule="auto"/>
      </w:pPr>
    </w:p>
    <w:p w:rsidR="0084049B" w:rsidRDefault="0084049B" w:rsidP="00811914">
      <w:pPr>
        <w:spacing w:before="60" w:after="0" w:line="240" w:lineRule="auto"/>
      </w:pPr>
    </w:p>
    <w:p w:rsidR="00DB066A" w:rsidRDefault="00DB066A" w:rsidP="00811914">
      <w:pPr>
        <w:spacing w:before="60" w:after="0" w:line="240" w:lineRule="auto"/>
      </w:pPr>
      <w:bookmarkStart w:id="0" w:name="_GoBack"/>
      <w:bookmarkEnd w:id="0"/>
    </w:p>
    <w:p w:rsidR="004F5BC3" w:rsidRDefault="007C6A98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 Powell</w:t>
      </w:r>
    </w:p>
    <w:p w:rsidR="00811914" w:rsidRDefault="00811914" w:rsidP="00811914">
      <w:pPr>
        <w:spacing w:before="60" w:after="0" w:line="240" w:lineRule="auto"/>
      </w:pPr>
    </w:p>
    <w:p w:rsidR="004F5BC3" w:rsidRDefault="007C6A98" w:rsidP="00811914">
      <w:pPr>
        <w:spacing w:before="60" w:after="0" w:line="240" w:lineRule="auto"/>
      </w:pPr>
      <w:r>
        <w:t>Peter Powell</w:t>
      </w:r>
    </w:p>
    <w:p w:rsidR="004F5BC3" w:rsidRPr="004F5BC3" w:rsidRDefault="007C6A98" w:rsidP="00811914">
      <w:pPr>
        <w:spacing w:before="60" w:after="0" w:line="240" w:lineRule="auto"/>
      </w:pPr>
      <w:r>
        <w:t>Vice-</w:t>
      </w:r>
      <w:r w:rsidR="004A53F4">
        <w:t xml:space="preserve">Chair, </w:t>
      </w:r>
      <w:r w:rsidR="004F5BC3">
        <w:t>Sproughton Parish Council</w:t>
      </w:r>
    </w:p>
    <w:sectPr w:rsidR="004F5BC3" w:rsidRPr="004F5BC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F2" w:rsidRDefault="00500AF2" w:rsidP="004E7E78">
      <w:pPr>
        <w:spacing w:after="0" w:line="240" w:lineRule="auto"/>
      </w:pPr>
      <w:r>
        <w:separator/>
      </w:r>
    </w:p>
  </w:endnote>
  <w:endnote w:type="continuationSeparator" w:id="0">
    <w:p w:rsidR="00500AF2" w:rsidRDefault="00500AF2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6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6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F2" w:rsidRDefault="00500AF2" w:rsidP="004E7E78">
      <w:pPr>
        <w:spacing w:after="0" w:line="240" w:lineRule="auto"/>
      </w:pPr>
      <w:r>
        <w:separator/>
      </w:r>
    </w:p>
  </w:footnote>
  <w:footnote w:type="continuationSeparator" w:id="0">
    <w:p w:rsidR="00500AF2" w:rsidRDefault="00500AF2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E01CD"/>
    <w:multiLevelType w:val="multilevel"/>
    <w:tmpl w:val="6D2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56D88"/>
    <w:multiLevelType w:val="hybridMultilevel"/>
    <w:tmpl w:val="75907ABC"/>
    <w:lvl w:ilvl="0" w:tplc="881057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3776AF"/>
    <w:multiLevelType w:val="hybridMultilevel"/>
    <w:tmpl w:val="E398C5E4"/>
    <w:lvl w:ilvl="0" w:tplc="AB764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2656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333216"/>
    <w:multiLevelType w:val="multilevel"/>
    <w:tmpl w:val="A86CD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670E0B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6">
    <w:nsid w:val="55CD59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54C2C"/>
    <w:rsid w:val="00066053"/>
    <w:rsid w:val="000919BF"/>
    <w:rsid w:val="000B34A1"/>
    <w:rsid w:val="00180EB1"/>
    <w:rsid w:val="001C063B"/>
    <w:rsid w:val="001E339E"/>
    <w:rsid w:val="001F756D"/>
    <w:rsid w:val="0022532C"/>
    <w:rsid w:val="002D3A39"/>
    <w:rsid w:val="002F59C3"/>
    <w:rsid w:val="0031651D"/>
    <w:rsid w:val="004344E9"/>
    <w:rsid w:val="00457982"/>
    <w:rsid w:val="004A3C43"/>
    <w:rsid w:val="004A53F4"/>
    <w:rsid w:val="004E2E23"/>
    <w:rsid w:val="004E7E78"/>
    <w:rsid w:val="004F5B5F"/>
    <w:rsid w:val="004F5BC3"/>
    <w:rsid w:val="00500AF2"/>
    <w:rsid w:val="00506869"/>
    <w:rsid w:val="00507DF4"/>
    <w:rsid w:val="005301C8"/>
    <w:rsid w:val="005326C2"/>
    <w:rsid w:val="00533241"/>
    <w:rsid w:val="005A7C73"/>
    <w:rsid w:val="005F2ADF"/>
    <w:rsid w:val="00660A73"/>
    <w:rsid w:val="0068240A"/>
    <w:rsid w:val="006B098D"/>
    <w:rsid w:val="006E361C"/>
    <w:rsid w:val="00764801"/>
    <w:rsid w:val="00771192"/>
    <w:rsid w:val="007740E9"/>
    <w:rsid w:val="007C6A98"/>
    <w:rsid w:val="007F0051"/>
    <w:rsid w:val="00811914"/>
    <w:rsid w:val="0084049B"/>
    <w:rsid w:val="00964516"/>
    <w:rsid w:val="00A364C3"/>
    <w:rsid w:val="00A65A44"/>
    <w:rsid w:val="00A852EF"/>
    <w:rsid w:val="00AB6217"/>
    <w:rsid w:val="00B14D36"/>
    <w:rsid w:val="00B81DFB"/>
    <w:rsid w:val="00BF70EF"/>
    <w:rsid w:val="00DB066A"/>
    <w:rsid w:val="00E6425B"/>
    <w:rsid w:val="00E6512E"/>
    <w:rsid w:val="00E726AD"/>
    <w:rsid w:val="00EF45E5"/>
    <w:rsid w:val="00F10B8F"/>
    <w:rsid w:val="00F14162"/>
    <w:rsid w:val="00FB0343"/>
    <w:rsid w:val="00FB1043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nning.baberghmidsuffolk.gov.uk/online-applications/applicationDetails.do?keyVal=Q0HKY1SHK8L00&amp;activeTab=summar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planning.baberghmidsuffolk.gov.uk/online-applications/applicationDetails.do?keyVal=Q0JFKXSHKSN00&amp;activeTab=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923B-A5EF-4E4E-95B6-EA5C8E29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4</cp:revision>
  <dcterms:created xsi:type="dcterms:W3CDTF">2019-11-07T12:33:00Z</dcterms:created>
  <dcterms:modified xsi:type="dcterms:W3CDTF">2019-11-07T13:00:00Z</dcterms:modified>
</cp:coreProperties>
</file>