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</w:t>
      </w:r>
      <w:r w:rsidR="004E2E23">
        <w:rPr>
          <w:b/>
        </w:rPr>
        <w:t xml:space="preserve">Planning </w:t>
      </w:r>
      <w:r>
        <w:rPr>
          <w:b/>
        </w:rPr>
        <w:t xml:space="preserve">Meeting to be held in the Barley Room, the Tithe Barn, Lower Street, on Wednesday </w:t>
      </w:r>
      <w:r w:rsidR="00AA4C70">
        <w:rPr>
          <w:b/>
        </w:rPr>
        <w:t>11</w:t>
      </w:r>
      <w:r w:rsidR="00A364C3" w:rsidRPr="00A364C3">
        <w:rPr>
          <w:b/>
          <w:vertAlign w:val="superscript"/>
        </w:rPr>
        <w:t>th</w:t>
      </w:r>
      <w:r w:rsidR="00A364C3">
        <w:rPr>
          <w:b/>
        </w:rPr>
        <w:t xml:space="preserve"> </w:t>
      </w:r>
      <w:r w:rsidR="0084049B">
        <w:rPr>
          <w:b/>
        </w:rPr>
        <w:t xml:space="preserve"> </w:t>
      </w:r>
      <w:r w:rsidR="002D3A39">
        <w:rPr>
          <w:b/>
        </w:rPr>
        <w:t xml:space="preserve"> </w:t>
      </w:r>
      <w:r w:rsidR="00AA4C70">
        <w:rPr>
          <w:b/>
        </w:rPr>
        <w:t>Dec</w:t>
      </w:r>
      <w:r w:rsidR="00A364C3">
        <w:rPr>
          <w:b/>
        </w:rPr>
        <w:t>em</w:t>
      </w:r>
      <w:r w:rsidR="002D3A39">
        <w:rPr>
          <w:b/>
        </w:rPr>
        <w:t>ber</w:t>
      </w:r>
      <w:r>
        <w:rPr>
          <w:b/>
        </w:rPr>
        <w:t xml:space="preserve"> at 7</w:t>
      </w:r>
      <w:r w:rsidR="00054C2C">
        <w:rPr>
          <w:b/>
        </w:rPr>
        <w:t>:00</w:t>
      </w:r>
      <w:r>
        <w:rPr>
          <w:b/>
        </w:rPr>
        <w:t>pm to transact the business as set out below.</w:t>
      </w:r>
    </w:p>
    <w:p w:rsidR="00A364C3" w:rsidRDefault="00A364C3" w:rsidP="00A65A44">
      <w:pPr>
        <w:spacing w:line="240" w:lineRule="auto"/>
        <w:rPr>
          <w:b/>
          <w:u w:val="single"/>
        </w:rPr>
      </w:pP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Pr="00DB066A" w:rsidRDefault="00506869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OPENING INCLUDING PUBLIC FORUM</w:t>
      </w:r>
    </w:p>
    <w:p w:rsidR="00EF45E5" w:rsidRPr="00DB066A" w:rsidRDefault="00506869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APOLOGIES</w:t>
      </w:r>
    </w:p>
    <w:p w:rsidR="00EF45E5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COUNCILLORS DECLARATIONS OF INTEREST RELEVANT TO ANY ITEM ON THE AGENDA</w:t>
      </w:r>
    </w:p>
    <w:p w:rsidR="00EF45E5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CONSIDERATION OF DISPENSATIONS FOR A PECUNIARY INTEREST</w:t>
      </w:r>
    </w:p>
    <w:p w:rsidR="00EF45E5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MINUTES</w:t>
      </w:r>
      <w:r w:rsidR="00EF45E5" w:rsidRPr="00DB066A">
        <w:rPr>
          <w:b/>
        </w:rPr>
        <w:t xml:space="preserve"> </w:t>
      </w:r>
    </w:p>
    <w:p w:rsidR="00EF45E5" w:rsidRPr="00DB066A" w:rsidRDefault="00EF45E5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 xml:space="preserve">Councillors to consider and approve the minutes of the Parish Council </w:t>
      </w:r>
      <w:r w:rsidR="004E2E23" w:rsidRPr="00DB066A">
        <w:t xml:space="preserve">planning </w:t>
      </w:r>
      <w:r w:rsidRPr="00DB066A">
        <w:t xml:space="preserve">meeting held on </w:t>
      </w:r>
      <w:r w:rsidR="00AA4C70">
        <w:t>27</w:t>
      </w:r>
      <w:r w:rsidR="0086513A" w:rsidRPr="0086513A">
        <w:rPr>
          <w:vertAlign w:val="superscript"/>
        </w:rPr>
        <w:t>th</w:t>
      </w:r>
      <w:r w:rsidR="0086513A">
        <w:t xml:space="preserve"> November</w:t>
      </w:r>
      <w:r w:rsidR="00AB6217" w:rsidRPr="00DB066A">
        <w:t xml:space="preserve"> 2019</w:t>
      </w:r>
    </w:p>
    <w:p w:rsidR="00180EB1" w:rsidRPr="00DB066A" w:rsidRDefault="00180EB1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Review of actions from previous minutes</w:t>
      </w:r>
    </w:p>
    <w:p w:rsidR="004E2E23" w:rsidRPr="00B41FA5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B41FA5">
        <w:rPr>
          <w:b/>
        </w:rPr>
        <w:t>PLANNING APPLICATION</w:t>
      </w:r>
      <w:r w:rsidR="00E6425B" w:rsidRPr="00B41FA5">
        <w:rPr>
          <w:b/>
        </w:rPr>
        <w:t>S</w:t>
      </w:r>
    </w:p>
    <w:p w:rsidR="00B41FA5" w:rsidRDefault="00B41FA5" w:rsidP="00B41FA5">
      <w:pPr>
        <w:pStyle w:val="ListParagraph"/>
        <w:numPr>
          <w:ilvl w:val="1"/>
          <w:numId w:val="18"/>
        </w:numPr>
      </w:pPr>
      <w:bookmarkStart w:id="0" w:name="_GoBack"/>
      <w:bookmarkEnd w:id="0"/>
      <w:r w:rsidRPr="00B41FA5">
        <w:rPr>
          <w:b/>
        </w:rPr>
        <w:t>DC/19/04981</w:t>
      </w:r>
      <w:r w:rsidRPr="00B41FA5">
        <w:t xml:space="preserve"> | Application under Section 73A of the Town and Country Planning Act - Variation of Condition 2 (Approved Plans and Documents) and Condition 14 (Provision of Parking) on permission 3655/13 to allow revised layout of southern greenhouse | Land At Dairy Farm Loraine Way Bramford Suffolk </w:t>
      </w:r>
    </w:p>
    <w:p w:rsidR="00CB4A45" w:rsidRDefault="00CB4A45" w:rsidP="00B41FA5">
      <w:pPr>
        <w:pStyle w:val="ListParagraph"/>
        <w:numPr>
          <w:ilvl w:val="1"/>
          <w:numId w:val="18"/>
        </w:numPr>
      </w:pPr>
      <w:hyperlink r:id="rId9" w:history="1">
        <w:r>
          <w:rPr>
            <w:rStyle w:val="Hyperlink"/>
          </w:rPr>
          <w:t xml:space="preserve">Notification of works to trees under a Tree Protection Order BT392/G4 - </w:t>
        </w:r>
        <w:proofErr w:type="spellStart"/>
        <w:r>
          <w:rPr>
            <w:rStyle w:val="Hyperlink"/>
          </w:rPr>
          <w:t>Repollard</w:t>
        </w:r>
        <w:proofErr w:type="spellEnd"/>
        <w:r>
          <w:rPr>
            <w:rStyle w:val="Hyperlink"/>
          </w:rPr>
          <w:t xml:space="preserve"> 2 x Limes, Reduce Sycamore by 2.5m all round. </w:t>
        </w:r>
      </w:hyperlink>
      <w:r>
        <w:rPr>
          <w:noProof/>
          <w:lang w:eastAsia="en-GB"/>
        </w:rPr>
        <w:drawing>
          <wp:inline distT="0" distB="0" distL="0" distR="0" wp14:anchorId="02EE1C41" wp14:editId="03BEAA81">
            <wp:extent cx="152400" cy="152400"/>
            <wp:effectExtent l="0" t="0" r="0" b="0"/>
            <wp:docPr id="1" name="Picture 1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21 Nine Acres Sproughton Ipswich Suffolk IP2 0DL </w:t>
      </w:r>
      <w:r>
        <w:rPr>
          <w:rStyle w:val="Strong"/>
        </w:rPr>
        <w:t>Application. No:</w:t>
      </w:r>
      <w:r>
        <w:t xml:space="preserve"> </w:t>
      </w:r>
      <w:r w:rsidRPr="00B41FA5">
        <w:rPr>
          <w:b/>
        </w:rPr>
        <w:t>DC/19/05550</w:t>
      </w:r>
      <w:r>
        <w:t xml:space="preserve"> </w:t>
      </w:r>
      <w:r>
        <w:rPr>
          <w:rStyle w:val="divider"/>
        </w:rPr>
        <w:t>|</w:t>
      </w:r>
      <w:r>
        <w:t xml:space="preserve"> Received: Thu 28 Nov 2019 </w:t>
      </w:r>
      <w:r>
        <w:rPr>
          <w:rStyle w:val="divider"/>
        </w:rPr>
        <w:t>|</w:t>
      </w:r>
      <w:r>
        <w:t xml:space="preserve"> Validated: Thu 28 Nov 2019 </w:t>
      </w:r>
      <w:r>
        <w:rPr>
          <w:rStyle w:val="divider"/>
        </w:rPr>
        <w:t>|</w:t>
      </w:r>
      <w:r>
        <w:t xml:space="preserve"> Status: Awaiting decision </w:t>
      </w:r>
    </w:p>
    <w:p w:rsidR="00CB4A45" w:rsidRPr="00B41FA5" w:rsidRDefault="00CB4A45" w:rsidP="00AA4C70">
      <w:pPr>
        <w:pStyle w:val="ListParagraph"/>
        <w:numPr>
          <w:ilvl w:val="1"/>
          <w:numId w:val="18"/>
        </w:numPr>
        <w:spacing w:before="120" w:after="120" w:line="240" w:lineRule="auto"/>
        <w:rPr>
          <w:b/>
        </w:rPr>
      </w:pPr>
      <w:hyperlink r:id="rId11" w:history="1">
        <w:r>
          <w:rPr>
            <w:rStyle w:val="Hyperlink"/>
          </w:rPr>
          <w:t xml:space="preserve">Discharge of Conditions Application for B/15/00993 - Condition 69 (Archaeological works), 86 (Glazing Performance), Condition 95 (Development for Life 12 Rating), Condition 97 (Energy Statement) </w:t>
        </w:r>
      </w:hyperlink>
      <w:r>
        <w:t xml:space="preserve">Land </w:t>
      </w:r>
      <w:proofErr w:type="gramStart"/>
      <w:r>
        <w:t>To The North And South Of</w:t>
      </w:r>
      <w:proofErr w:type="gramEnd"/>
      <w:r>
        <w:t xml:space="preserve"> Poplar Lane Sproughton Suffolk </w:t>
      </w:r>
      <w:r>
        <w:rPr>
          <w:rStyle w:val="Strong"/>
        </w:rPr>
        <w:t>Application. No:</w:t>
      </w:r>
      <w:r>
        <w:t xml:space="preserve"> </w:t>
      </w:r>
      <w:r w:rsidRPr="00B41FA5">
        <w:rPr>
          <w:b/>
        </w:rPr>
        <w:t>DC/19/05506</w:t>
      </w:r>
      <w:r>
        <w:t xml:space="preserve"> </w:t>
      </w:r>
      <w:r>
        <w:rPr>
          <w:rStyle w:val="divider"/>
        </w:rPr>
        <w:t>|</w:t>
      </w:r>
      <w:r>
        <w:t xml:space="preserve"> Received: Mon 25 Nov 2019 </w:t>
      </w:r>
      <w:r>
        <w:rPr>
          <w:rStyle w:val="divider"/>
        </w:rPr>
        <w:t>|</w:t>
      </w:r>
      <w:r>
        <w:t xml:space="preserve"> Validated: Tue 26 Nov 2019 </w:t>
      </w:r>
      <w:r>
        <w:rPr>
          <w:rStyle w:val="divider"/>
        </w:rPr>
        <w:t>|</w:t>
      </w:r>
      <w:r>
        <w:t xml:space="preserve"> Status: Awaiting decision </w:t>
      </w:r>
    </w:p>
    <w:p w:rsidR="004E2E23" w:rsidRPr="00DB066A" w:rsidRDefault="004E2E23" w:rsidP="00AA4C70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t>Pigeon</w:t>
      </w:r>
      <w:r w:rsidRPr="00DB066A">
        <w:rPr>
          <w:b/>
        </w:rPr>
        <w:t>: Land Nth of Burstall Lane &amp; West of Loraine Way</w:t>
      </w:r>
    </w:p>
    <w:p w:rsidR="004E2E23" w:rsidRPr="00DB066A" w:rsidRDefault="00AA4C70" w:rsidP="00DB066A">
      <w:pPr>
        <w:pStyle w:val="ListParagraph"/>
        <w:numPr>
          <w:ilvl w:val="1"/>
          <w:numId w:val="18"/>
        </w:numPr>
        <w:spacing w:after="120" w:line="240" w:lineRule="auto"/>
      </w:pPr>
      <w:r>
        <w:t>Update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t>Taylor Wimpey Phase 2</w:t>
      </w:r>
    </w:p>
    <w:p w:rsidR="00AB6217" w:rsidRPr="00DB066A" w:rsidRDefault="006760C5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>
        <w:t>Update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HOPKINS HOMES</w:t>
      </w:r>
    </w:p>
    <w:p w:rsidR="00AB6217" w:rsidRPr="00DB066A" w:rsidRDefault="00AB6217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Update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BENNETT HOMES  FLOODING ISSUE</w:t>
      </w:r>
    </w:p>
    <w:p w:rsidR="00AB6217" w:rsidRPr="00DB066A" w:rsidRDefault="00AB6217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Update</w:t>
      </w:r>
    </w:p>
    <w:p w:rsidR="00506869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TO AGREE TIME, DATE AND PLACE OF NEXT MEETING</w:t>
      </w:r>
    </w:p>
    <w:p w:rsidR="00506869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ITEMS FOR NEXT MEETING</w:t>
      </w:r>
    </w:p>
    <w:p w:rsidR="006760C5" w:rsidRPr="00DB066A" w:rsidRDefault="006760C5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>
        <w:rPr>
          <w:b/>
        </w:rPr>
        <w:t>AOB</w:t>
      </w:r>
    </w:p>
    <w:p w:rsidR="004E7E78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CLOSE OF MEETING</w:t>
      </w:r>
    </w:p>
    <w:p w:rsidR="004F5BC3" w:rsidRPr="00DB066A" w:rsidRDefault="004F5BC3" w:rsidP="00811914">
      <w:pPr>
        <w:spacing w:before="60" w:after="0" w:line="240" w:lineRule="auto"/>
      </w:pPr>
    </w:p>
    <w:p w:rsidR="00811914" w:rsidRPr="00DB066A" w:rsidRDefault="00811914" w:rsidP="00811914">
      <w:pPr>
        <w:spacing w:before="60" w:after="0" w:line="240" w:lineRule="auto"/>
      </w:pPr>
    </w:p>
    <w:p w:rsidR="0084049B" w:rsidRDefault="0084049B" w:rsidP="00811914">
      <w:pPr>
        <w:spacing w:before="60" w:after="0" w:line="240" w:lineRule="auto"/>
      </w:pPr>
    </w:p>
    <w:p w:rsidR="00DB066A" w:rsidRDefault="00DB066A" w:rsidP="00811914">
      <w:pPr>
        <w:spacing w:before="60" w:after="0" w:line="240" w:lineRule="auto"/>
      </w:pPr>
    </w:p>
    <w:p w:rsidR="004F5BC3" w:rsidRDefault="007C6A98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 Powell</w:t>
      </w:r>
    </w:p>
    <w:p w:rsidR="00811914" w:rsidRDefault="00811914" w:rsidP="00811914">
      <w:pPr>
        <w:spacing w:before="60" w:after="0" w:line="240" w:lineRule="auto"/>
      </w:pPr>
    </w:p>
    <w:p w:rsidR="004F5BC3" w:rsidRDefault="007C6A98" w:rsidP="00811914">
      <w:pPr>
        <w:spacing w:before="60" w:after="0" w:line="240" w:lineRule="auto"/>
      </w:pPr>
      <w:r>
        <w:lastRenderedPageBreak/>
        <w:t>Peter Powell</w:t>
      </w:r>
    </w:p>
    <w:p w:rsidR="004F5BC3" w:rsidRPr="004F5BC3" w:rsidRDefault="007C6A98" w:rsidP="00811914">
      <w:pPr>
        <w:spacing w:before="60" w:after="0" w:line="240" w:lineRule="auto"/>
      </w:pPr>
      <w:r>
        <w:t>Vice-</w:t>
      </w:r>
      <w:r w:rsidR="004A53F4">
        <w:t xml:space="preserve">Chair, </w:t>
      </w:r>
      <w:r w:rsidR="004F5BC3">
        <w:t>Sproughton Parish Council</w:t>
      </w:r>
    </w:p>
    <w:sectPr w:rsidR="004F5BC3" w:rsidRPr="004F5BC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DC" w:rsidRDefault="00CB55DC" w:rsidP="004E7E78">
      <w:pPr>
        <w:spacing w:after="0" w:line="240" w:lineRule="auto"/>
      </w:pPr>
      <w:r>
        <w:separator/>
      </w:r>
    </w:p>
  </w:endnote>
  <w:endnote w:type="continuationSeparator" w:id="0">
    <w:p w:rsidR="00CB55DC" w:rsidRDefault="00CB55DC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F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F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DC" w:rsidRDefault="00CB55DC" w:rsidP="004E7E78">
      <w:pPr>
        <w:spacing w:after="0" w:line="240" w:lineRule="auto"/>
      </w:pPr>
      <w:r>
        <w:separator/>
      </w:r>
    </w:p>
  </w:footnote>
  <w:footnote w:type="continuationSeparator" w:id="0">
    <w:p w:rsidR="00CB55DC" w:rsidRDefault="00CB55DC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E01CD"/>
    <w:multiLevelType w:val="multilevel"/>
    <w:tmpl w:val="6D2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56D88"/>
    <w:multiLevelType w:val="hybridMultilevel"/>
    <w:tmpl w:val="75907ABC"/>
    <w:lvl w:ilvl="0" w:tplc="881057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3776AF"/>
    <w:multiLevelType w:val="hybridMultilevel"/>
    <w:tmpl w:val="E398C5E4"/>
    <w:lvl w:ilvl="0" w:tplc="AB764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2656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333216"/>
    <w:multiLevelType w:val="multilevel"/>
    <w:tmpl w:val="A86CD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670E0B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6">
    <w:nsid w:val="55CD59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40CA7"/>
    <w:rsid w:val="00054C2C"/>
    <w:rsid w:val="00066053"/>
    <w:rsid w:val="000919BF"/>
    <w:rsid w:val="000B34A1"/>
    <w:rsid w:val="00180EB1"/>
    <w:rsid w:val="001C063B"/>
    <w:rsid w:val="001E339E"/>
    <w:rsid w:val="001F756D"/>
    <w:rsid w:val="0022532C"/>
    <w:rsid w:val="002B463A"/>
    <w:rsid w:val="002D3A39"/>
    <w:rsid w:val="002F59C3"/>
    <w:rsid w:val="0031651D"/>
    <w:rsid w:val="004344E9"/>
    <w:rsid w:val="00457982"/>
    <w:rsid w:val="004A3C43"/>
    <w:rsid w:val="004A53F4"/>
    <w:rsid w:val="004E2E23"/>
    <w:rsid w:val="004E7E78"/>
    <w:rsid w:val="004F5B5F"/>
    <w:rsid w:val="004F5BC3"/>
    <w:rsid w:val="00500AF2"/>
    <w:rsid w:val="00506869"/>
    <w:rsid w:val="00507DF4"/>
    <w:rsid w:val="005301C8"/>
    <w:rsid w:val="005326C2"/>
    <w:rsid w:val="00533241"/>
    <w:rsid w:val="00582013"/>
    <w:rsid w:val="005A7C73"/>
    <w:rsid w:val="005F2ADF"/>
    <w:rsid w:val="00660A73"/>
    <w:rsid w:val="006760C5"/>
    <w:rsid w:val="0068240A"/>
    <w:rsid w:val="006B098D"/>
    <w:rsid w:val="006E361C"/>
    <w:rsid w:val="00764801"/>
    <w:rsid w:val="00771192"/>
    <w:rsid w:val="007740E9"/>
    <w:rsid w:val="007A227E"/>
    <w:rsid w:val="007C6A98"/>
    <w:rsid w:val="007F0051"/>
    <w:rsid w:val="00811914"/>
    <w:rsid w:val="0084049B"/>
    <w:rsid w:val="0086513A"/>
    <w:rsid w:val="00964516"/>
    <w:rsid w:val="00A364C3"/>
    <w:rsid w:val="00A65A44"/>
    <w:rsid w:val="00A852EF"/>
    <w:rsid w:val="00AA4C70"/>
    <w:rsid w:val="00AB6217"/>
    <w:rsid w:val="00B14D36"/>
    <w:rsid w:val="00B41FA5"/>
    <w:rsid w:val="00B81DFB"/>
    <w:rsid w:val="00BF70EF"/>
    <w:rsid w:val="00CB4A45"/>
    <w:rsid w:val="00CB55DC"/>
    <w:rsid w:val="00D9701F"/>
    <w:rsid w:val="00DB066A"/>
    <w:rsid w:val="00E6425B"/>
    <w:rsid w:val="00E6512E"/>
    <w:rsid w:val="00E726AD"/>
    <w:rsid w:val="00EF45E5"/>
    <w:rsid w:val="00F10B8F"/>
    <w:rsid w:val="00F14162"/>
    <w:rsid w:val="00FB0343"/>
    <w:rsid w:val="00FB1043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  <w:style w:type="character" w:customStyle="1" w:styleId="casenumber">
    <w:name w:val="casenumber"/>
    <w:basedOn w:val="DefaultParagraphFont"/>
    <w:rsid w:val="00B41FA5"/>
  </w:style>
  <w:style w:type="character" w:customStyle="1" w:styleId="divider1">
    <w:name w:val="divider1"/>
    <w:basedOn w:val="DefaultParagraphFont"/>
    <w:rsid w:val="00B41FA5"/>
  </w:style>
  <w:style w:type="character" w:customStyle="1" w:styleId="description">
    <w:name w:val="description"/>
    <w:basedOn w:val="DefaultParagraphFont"/>
    <w:rsid w:val="00B41FA5"/>
  </w:style>
  <w:style w:type="character" w:customStyle="1" w:styleId="divider2">
    <w:name w:val="divider2"/>
    <w:basedOn w:val="DefaultParagraphFont"/>
    <w:rsid w:val="00B4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  <w:style w:type="character" w:customStyle="1" w:styleId="casenumber">
    <w:name w:val="casenumber"/>
    <w:basedOn w:val="DefaultParagraphFont"/>
    <w:rsid w:val="00B41FA5"/>
  </w:style>
  <w:style w:type="character" w:customStyle="1" w:styleId="divider1">
    <w:name w:val="divider1"/>
    <w:basedOn w:val="DefaultParagraphFont"/>
    <w:rsid w:val="00B41FA5"/>
  </w:style>
  <w:style w:type="character" w:customStyle="1" w:styleId="description">
    <w:name w:val="description"/>
    <w:basedOn w:val="DefaultParagraphFont"/>
    <w:rsid w:val="00B41FA5"/>
  </w:style>
  <w:style w:type="character" w:customStyle="1" w:styleId="divider2">
    <w:name w:val="divider2"/>
    <w:basedOn w:val="DefaultParagraphFont"/>
    <w:rsid w:val="00B4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nning.baberghmidsuffolk.gov.uk/online-applications/applicationDetails.do?keyVal=Q1J8J5SHKMO00&amp;activeTab=summar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planning.baberghmidsuffolk.gov.uk/online-applications/applicationDetails.do?keyVal=Q1O691SHM4E00&amp;activeTab=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492C-000C-4449-8589-CDD2D9C3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3</cp:revision>
  <dcterms:created xsi:type="dcterms:W3CDTF">2019-12-06T16:33:00Z</dcterms:created>
  <dcterms:modified xsi:type="dcterms:W3CDTF">2019-12-06T17:16:00Z</dcterms:modified>
</cp:coreProperties>
</file>