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F95F" w14:textId="5914050C" w:rsidR="005E6256" w:rsidRPr="00066202" w:rsidRDefault="005E6256" w:rsidP="005E6256">
      <w:pPr>
        <w:spacing w:line="240" w:lineRule="auto"/>
        <w:jc w:val="center"/>
        <w:rPr>
          <w:rFonts w:ascii="Comic Sans MS" w:eastAsia="Times New Roman" w:hAnsi="Comic Sans MS" w:cstheme="minorHAnsi"/>
          <w:b/>
        </w:rPr>
      </w:pPr>
      <w:r w:rsidRPr="00066202">
        <w:rPr>
          <w:rFonts w:ascii="Comic Sans MS" w:eastAsia="Times New Roman" w:hAnsi="Comic Sans MS" w:cstheme="minorHAnsi"/>
          <w:b/>
        </w:rPr>
        <w:t xml:space="preserve">Members of Sproughton Parish Council are hereby summoned to attend the Parish Council Planning Meeting to be held via Zoom, on Wednesday </w:t>
      </w:r>
      <w:r w:rsidR="00257D89">
        <w:rPr>
          <w:rFonts w:ascii="Comic Sans MS" w:eastAsia="Times New Roman" w:hAnsi="Comic Sans MS" w:cstheme="minorHAnsi"/>
          <w:b/>
        </w:rPr>
        <w:t>14</w:t>
      </w:r>
      <w:r w:rsidR="00257D89" w:rsidRPr="00257D89">
        <w:rPr>
          <w:rFonts w:ascii="Comic Sans MS" w:eastAsia="Times New Roman" w:hAnsi="Comic Sans MS" w:cstheme="minorHAnsi"/>
          <w:b/>
          <w:vertAlign w:val="superscript"/>
        </w:rPr>
        <w:t>th</w:t>
      </w:r>
      <w:r w:rsidR="00257D89">
        <w:rPr>
          <w:rFonts w:ascii="Comic Sans MS" w:eastAsia="Times New Roman" w:hAnsi="Comic Sans MS" w:cstheme="minorHAnsi"/>
          <w:b/>
        </w:rPr>
        <w:t xml:space="preserve"> April</w:t>
      </w:r>
      <w:r w:rsidR="00BC0C82">
        <w:rPr>
          <w:rFonts w:ascii="Comic Sans MS" w:eastAsia="Times New Roman" w:hAnsi="Comic Sans MS" w:cstheme="minorHAnsi"/>
          <w:b/>
        </w:rPr>
        <w:t xml:space="preserve"> </w:t>
      </w:r>
      <w:r w:rsidRPr="00066202">
        <w:rPr>
          <w:rFonts w:ascii="Comic Sans MS" w:eastAsia="Times New Roman" w:hAnsi="Comic Sans MS" w:cstheme="minorHAnsi"/>
          <w:b/>
        </w:rPr>
        <w:t>202</w:t>
      </w:r>
      <w:r w:rsidR="0055170A">
        <w:rPr>
          <w:rFonts w:ascii="Comic Sans MS" w:eastAsia="Times New Roman" w:hAnsi="Comic Sans MS" w:cstheme="minorHAnsi"/>
          <w:b/>
        </w:rPr>
        <w:t>1</w:t>
      </w:r>
      <w:r w:rsidRPr="00066202">
        <w:rPr>
          <w:rFonts w:ascii="Comic Sans MS" w:eastAsia="Times New Roman" w:hAnsi="Comic Sans MS" w:cstheme="minorHAnsi"/>
          <w:b/>
        </w:rPr>
        <w:t xml:space="preserve"> at 7:00pm to transact the business as set out below.</w:t>
      </w:r>
    </w:p>
    <w:p w14:paraId="69B36AC1" w14:textId="77777777" w:rsidR="005E6256" w:rsidRPr="00066202" w:rsidRDefault="005E6256" w:rsidP="005E6256">
      <w:pPr>
        <w:spacing w:line="240" w:lineRule="auto"/>
        <w:jc w:val="center"/>
        <w:rPr>
          <w:rFonts w:ascii="Comic Sans MS" w:eastAsia="Times New Roman" w:hAnsi="Comic Sans MS" w:cstheme="minorHAnsi"/>
        </w:rPr>
      </w:pPr>
      <w:r w:rsidRPr="00066202">
        <w:rPr>
          <w:rFonts w:ascii="Comic Sans MS" w:eastAsia="Times New Roman" w:hAnsi="Comic Sans MS" w:cstheme="minorHAnsi"/>
        </w:rPr>
        <w:t>Due to Covid-19 isolation requirements the meeting will be held via the audio-video conferencing application Zoom. If you would like to dial-</w:t>
      </w:r>
      <w:proofErr w:type="gramStart"/>
      <w:r w:rsidRPr="00066202">
        <w:rPr>
          <w:rFonts w:ascii="Comic Sans MS" w:eastAsia="Times New Roman" w:hAnsi="Comic Sans MS" w:cstheme="minorHAnsi"/>
        </w:rPr>
        <w:t>in</w:t>
      </w:r>
      <w:proofErr w:type="gramEnd"/>
      <w:r w:rsidRPr="00066202">
        <w:rPr>
          <w:rFonts w:ascii="Comic Sans MS" w:eastAsia="Times New Roman" w:hAnsi="Comic Sans MS" w:cstheme="minorHAnsi"/>
        </w:rPr>
        <w:t xml:space="preserve"> please email the Clerk on SproughtonPC@gmail.com</w:t>
      </w:r>
    </w:p>
    <w:p w14:paraId="231365A0" w14:textId="77777777" w:rsidR="005E6256" w:rsidRPr="00066202" w:rsidRDefault="005E6256" w:rsidP="005E6256">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3A2E7A1A" w14:textId="77777777" w:rsidR="005E6256" w:rsidRPr="00066202" w:rsidRDefault="005E6256" w:rsidP="005E6256">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240EFC28" w14:textId="77777777" w:rsidR="005E6256" w:rsidRPr="00066202" w:rsidRDefault="005E6256" w:rsidP="005E6256">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APOLOGIES</w:t>
      </w:r>
    </w:p>
    <w:p w14:paraId="6DEC53A9" w14:textId="77777777" w:rsidR="005E6256" w:rsidRPr="00066202" w:rsidRDefault="005E6256" w:rsidP="005E6256">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1E525F07" w14:textId="77777777" w:rsidR="005E6256" w:rsidRPr="00066202" w:rsidRDefault="005E6256" w:rsidP="005E6256">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CONSIDERATION OF DISPENSATIONS FOR A PECUNIARY INTEREST</w:t>
      </w:r>
    </w:p>
    <w:p w14:paraId="591440EB" w14:textId="77777777" w:rsidR="005E6256" w:rsidRPr="00066202" w:rsidRDefault="005E6256" w:rsidP="005E6256">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 xml:space="preserve">MINUTES </w:t>
      </w:r>
    </w:p>
    <w:p w14:paraId="790B6C1B" w14:textId="354038A7" w:rsidR="005E6256" w:rsidRPr="00066202" w:rsidRDefault="005E6256" w:rsidP="005E6256">
      <w:pPr>
        <w:numPr>
          <w:ilvl w:val="1"/>
          <w:numId w:val="1"/>
        </w:numPr>
        <w:spacing w:before="120" w:after="120" w:line="240" w:lineRule="auto"/>
        <w:contextualSpacing/>
        <w:rPr>
          <w:rFonts w:ascii="Comic Sans MS" w:eastAsia="Times New Roman" w:hAnsi="Comic Sans MS" w:cstheme="minorHAnsi"/>
        </w:rPr>
      </w:pPr>
      <w:r w:rsidRPr="00066202">
        <w:rPr>
          <w:rFonts w:ascii="Comic Sans MS" w:eastAsia="Times New Roman" w:hAnsi="Comic Sans MS" w:cstheme="minorHAnsi"/>
        </w:rPr>
        <w:t xml:space="preserve">Councillors to consider and approve the minutes of the Parish Council planning meeting held on the </w:t>
      </w:r>
      <w:r w:rsidR="00955B46">
        <w:rPr>
          <w:rFonts w:ascii="Comic Sans MS" w:eastAsia="Times New Roman" w:hAnsi="Comic Sans MS" w:cstheme="minorHAnsi"/>
        </w:rPr>
        <w:t>24</w:t>
      </w:r>
      <w:r w:rsidR="00955B46" w:rsidRPr="00955B46">
        <w:rPr>
          <w:rFonts w:ascii="Comic Sans MS" w:eastAsia="Times New Roman" w:hAnsi="Comic Sans MS" w:cstheme="minorHAnsi"/>
          <w:vertAlign w:val="superscript"/>
        </w:rPr>
        <w:t>th</w:t>
      </w:r>
      <w:r w:rsidR="00955B46">
        <w:rPr>
          <w:rFonts w:ascii="Comic Sans MS" w:eastAsia="Times New Roman" w:hAnsi="Comic Sans MS" w:cstheme="minorHAnsi"/>
        </w:rPr>
        <w:t xml:space="preserve"> </w:t>
      </w:r>
      <w:r w:rsidR="00B80D55" w:rsidRPr="00BF05BB">
        <w:rPr>
          <w:rFonts w:ascii="Comic Sans MS" w:eastAsia="Times New Roman" w:hAnsi="Comic Sans MS" w:cstheme="minorHAnsi"/>
          <w:vertAlign w:val="superscript"/>
        </w:rPr>
        <w:t>of</w:t>
      </w:r>
      <w:r w:rsidR="00BF05BB">
        <w:rPr>
          <w:rFonts w:ascii="Comic Sans MS" w:eastAsia="Times New Roman" w:hAnsi="Comic Sans MS" w:cstheme="minorHAnsi"/>
        </w:rPr>
        <w:t xml:space="preserve"> March</w:t>
      </w:r>
      <w:r w:rsidR="00A910DF">
        <w:rPr>
          <w:rFonts w:ascii="Comic Sans MS" w:eastAsia="Times New Roman" w:hAnsi="Comic Sans MS" w:cstheme="minorHAnsi"/>
        </w:rPr>
        <w:t xml:space="preserve"> 2021</w:t>
      </w:r>
    </w:p>
    <w:p w14:paraId="463F47DC" w14:textId="77777777" w:rsidR="005E6256" w:rsidRPr="00066202" w:rsidRDefault="005E6256" w:rsidP="005E6256">
      <w:pPr>
        <w:numPr>
          <w:ilvl w:val="1"/>
          <w:numId w:val="1"/>
        </w:numPr>
        <w:spacing w:before="120" w:after="120" w:line="240" w:lineRule="auto"/>
        <w:contextualSpacing/>
        <w:rPr>
          <w:rFonts w:ascii="Comic Sans MS" w:eastAsia="Times New Roman" w:hAnsi="Comic Sans MS" w:cstheme="minorHAnsi"/>
        </w:rPr>
      </w:pPr>
      <w:r w:rsidRPr="00066202">
        <w:rPr>
          <w:rFonts w:ascii="Comic Sans MS" w:eastAsia="Times New Roman" w:hAnsi="Comic Sans MS" w:cstheme="minorHAnsi"/>
        </w:rPr>
        <w:t>Review of actions from previous minutes</w:t>
      </w:r>
    </w:p>
    <w:p w14:paraId="1720A5AE" w14:textId="272B3751" w:rsidR="00AC7866" w:rsidRDefault="005E6256" w:rsidP="005F067D">
      <w:pPr>
        <w:numPr>
          <w:ilvl w:val="0"/>
          <w:numId w:val="1"/>
        </w:numPr>
        <w:spacing w:before="120" w:after="120" w:line="240" w:lineRule="auto"/>
        <w:contextualSpacing/>
        <w:rPr>
          <w:rFonts w:ascii="Comic Sans MS" w:eastAsia="Times New Roman" w:hAnsi="Comic Sans MS" w:cstheme="minorHAnsi"/>
          <w:b/>
        </w:rPr>
      </w:pPr>
      <w:r w:rsidRPr="00D92CEF">
        <w:rPr>
          <w:rFonts w:ascii="Comic Sans MS" w:eastAsia="Times New Roman" w:hAnsi="Comic Sans MS" w:cstheme="minorHAnsi"/>
          <w:b/>
        </w:rPr>
        <w:t>PLANNING APPLICATIONS</w:t>
      </w:r>
    </w:p>
    <w:p w14:paraId="3FF5DCFE" w14:textId="5F350570" w:rsidR="005F067D" w:rsidRDefault="005F067D" w:rsidP="005F067D">
      <w:pPr>
        <w:spacing w:before="120" w:after="120" w:line="240" w:lineRule="auto"/>
        <w:ind w:left="360"/>
        <w:contextualSpacing/>
        <w:rPr>
          <w:rFonts w:ascii="Comic Sans MS" w:hAnsi="Comic Sans MS"/>
        </w:rPr>
      </w:pPr>
      <w:r w:rsidRPr="005F067D">
        <w:rPr>
          <w:rFonts w:ascii="Comic Sans MS" w:eastAsia="Times New Roman" w:hAnsi="Comic Sans MS" w:cstheme="minorHAnsi"/>
          <w:b/>
          <w:u w:val="single"/>
        </w:rPr>
        <w:t>DC/21/01653</w:t>
      </w:r>
      <w:r>
        <w:rPr>
          <w:rFonts w:ascii="Comic Sans MS" w:eastAsia="Times New Roman" w:hAnsi="Comic Sans MS" w:cstheme="minorHAnsi"/>
          <w:b/>
          <w:u w:val="single"/>
        </w:rPr>
        <w:t xml:space="preserve"> </w:t>
      </w:r>
      <w:r w:rsidRPr="005F067D">
        <w:rPr>
          <w:rFonts w:ascii="Comic Sans MS" w:hAnsi="Comic Sans MS"/>
        </w:rPr>
        <w:t xml:space="preserve">Planning Application. Erection of a freestanding restaurant with drive-thru facility, car parking, landscaping and associated works, including Customer Order Displays (COD), goal post height restrictors and play frame. Reconfiguration of the existing car park and the relocation of the existing recycling area. Tesco Car Park, </w:t>
      </w:r>
      <w:proofErr w:type="spellStart"/>
      <w:r w:rsidRPr="005F067D">
        <w:rPr>
          <w:rFonts w:ascii="Comic Sans MS" w:hAnsi="Comic Sans MS"/>
        </w:rPr>
        <w:t>Copdock</w:t>
      </w:r>
      <w:proofErr w:type="spellEnd"/>
      <w:r w:rsidRPr="005F067D">
        <w:rPr>
          <w:rFonts w:ascii="Comic Sans MS" w:hAnsi="Comic Sans MS"/>
        </w:rPr>
        <w:t xml:space="preserve"> Interchange, Pinewood, IP8 3TS</w:t>
      </w:r>
    </w:p>
    <w:p w14:paraId="101E953F" w14:textId="77777777" w:rsidR="005F067D" w:rsidRPr="005F067D" w:rsidRDefault="005F067D" w:rsidP="005F067D">
      <w:pPr>
        <w:spacing w:before="120" w:after="120" w:line="240" w:lineRule="auto"/>
        <w:ind w:left="360"/>
        <w:contextualSpacing/>
        <w:rPr>
          <w:rFonts w:ascii="Comic Sans MS" w:eastAsia="Times New Roman" w:hAnsi="Comic Sans MS" w:cstheme="minorHAnsi"/>
          <w:b/>
          <w:u w:val="single"/>
        </w:rPr>
      </w:pPr>
    </w:p>
    <w:p w14:paraId="1932F42B" w14:textId="3A6ED2C1" w:rsidR="00AC7866" w:rsidRDefault="00AC7866" w:rsidP="00C144BB">
      <w:pPr>
        <w:spacing w:before="120" w:after="120" w:line="240" w:lineRule="auto"/>
        <w:ind w:left="360"/>
        <w:contextualSpacing/>
        <w:rPr>
          <w:rFonts w:ascii="Comic Sans MS" w:hAnsi="Comic Sans MS"/>
        </w:rPr>
      </w:pPr>
      <w:r w:rsidRPr="00AC7866">
        <w:rPr>
          <w:rFonts w:ascii="Comic Sans MS" w:hAnsi="Comic Sans MS"/>
          <w:b/>
          <w:bCs/>
          <w:u w:val="single"/>
        </w:rPr>
        <w:t>DC/21/01565</w:t>
      </w:r>
      <w:r w:rsidRPr="00AC7866">
        <w:rPr>
          <w:rFonts w:ascii="Comic Sans MS" w:hAnsi="Comic Sans MS"/>
        </w:rPr>
        <w:t xml:space="preserve"> Application for Advertisement Consent - Erection of 5No free standing signs, 2No Banner Units, 25No Dot Signs and 1No Play Land Signs. Car Park, Tesco Stores Ltd, </w:t>
      </w:r>
      <w:proofErr w:type="spellStart"/>
      <w:r w:rsidRPr="00AC7866">
        <w:rPr>
          <w:rFonts w:ascii="Comic Sans MS" w:hAnsi="Comic Sans MS"/>
        </w:rPr>
        <w:t>Copdock</w:t>
      </w:r>
      <w:proofErr w:type="spellEnd"/>
      <w:r w:rsidRPr="00AC7866">
        <w:rPr>
          <w:rFonts w:ascii="Comic Sans MS" w:hAnsi="Comic Sans MS"/>
        </w:rPr>
        <w:t xml:space="preserve"> Interchange, Pinewood Ipswich Suffolk</w:t>
      </w:r>
    </w:p>
    <w:p w14:paraId="48981340" w14:textId="0D274FA0" w:rsidR="00AC7866" w:rsidRDefault="00AC7866" w:rsidP="00C144BB">
      <w:pPr>
        <w:spacing w:before="120" w:after="120" w:line="240" w:lineRule="auto"/>
        <w:ind w:left="360"/>
        <w:contextualSpacing/>
        <w:rPr>
          <w:rFonts w:ascii="Comic Sans MS" w:eastAsia="Times New Roman" w:hAnsi="Comic Sans MS" w:cstheme="minorHAnsi"/>
          <w:b/>
          <w:bCs/>
          <w:u w:val="single"/>
        </w:rPr>
      </w:pPr>
    </w:p>
    <w:p w14:paraId="38266AA4" w14:textId="644E9ED2" w:rsidR="00AC7866" w:rsidRDefault="00AC7866" w:rsidP="00C144BB">
      <w:pPr>
        <w:spacing w:before="120" w:after="120" w:line="240" w:lineRule="auto"/>
        <w:ind w:left="360"/>
        <w:contextualSpacing/>
        <w:rPr>
          <w:rFonts w:ascii="Comic Sans MS" w:hAnsi="Comic Sans MS"/>
        </w:rPr>
      </w:pPr>
      <w:r w:rsidRPr="00AC7866">
        <w:rPr>
          <w:rFonts w:ascii="Comic Sans MS" w:hAnsi="Comic Sans MS"/>
          <w:b/>
          <w:bCs/>
          <w:u w:val="single"/>
        </w:rPr>
        <w:t>DC/21/01557</w:t>
      </w:r>
      <w:r>
        <w:rPr>
          <w:rFonts w:ascii="Comic Sans MS" w:hAnsi="Comic Sans MS"/>
          <w:b/>
          <w:bCs/>
          <w:u w:val="single"/>
        </w:rPr>
        <w:t xml:space="preserve"> </w:t>
      </w:r>
      <w:r w:rsidRPr="00AC7866">
        <w:rPr>
          <w:rFonts w:ascii="Comic Sans MS" w:hAnsi="Comic Sans MS"/>
        </w:rPr>
        <w:t xml:space="preserve">Application for Advertisement Consent - Erection of 3No freestanding totem signs. Car Park, Tesco Stores Ltd, </w:t>
      </w:r>
      <w:proofErr w:type="spellStart"/>
      <w:r w:rsidRPr="00AC7866">
        <w:rPr>
          <w:rFonts w:ascii="Comic Sans MS" w:hAnsi="Comic Sans MS"/>
        </w:rPr>
        <w:t>Copdock</w:t>
      </w:r>
      <w:proofErr w:type="spellEnd"/>
      <w:r w:rsidRPr="00AC7866">
        <w:rPr>
          <w:rFonts w:ascii="Comic Sans MS" w:hAnsi="Comic Sans MS"/>
        </w:rPr>
        <w:t xml:space="preserve"> Interchange, Pinewood Ipswich Suffolk</w:t>
      </w:r>
    </w:p>
    <w:p w14:paraId="372FD427" w14:textId="40EAAB4B" w:rsidR="00AC7866" w:rsidRDefault="00AC7866" w:rsidP="00C144BB">
      <w:pPr>
        <w:spacing w:before="120" w:after="120" w:line="240" w:lineRule="auto"/>
        <w:ind w:left="360"/>
        <w:contextualSpacing/>
        <w:rPr>
          <w:rFonts w:ascii="Comic Sans MS" w:eastAsia="Times New Roman" w:hAnsi="Comic Sans MS" w:cstheme="minorHAnsi"/>
          <w:b/>
          <w:bCs/>
          <w:u w:val="single"/>
        </w:rPr>
      </w:pPr>
    </w:p>
    <w:p w14:paraId="27E656D0" w14:textId="52C56E4E" w:rsidR="00AC7866" w:rsidRDefault="00AC7866" w:rsidP="005F067D">
      <w:pPr>
        <w:spacing w:before="120" w:after="120" w:line="240" w:lineRule="auto"/>
        <w:ind w:left="360"/>
        <w:contextualSpacing/>
        <w:rPr>
          <w:rFonts w:ascii="Comic Sans MS" w:hAnsi="Comic Sans MS"/>
        </w:rPr>
      </w:pPr>
      <w:r w:rsidRPr="00AC7866">
        <w:rPr>
          <w:rFonts w:ascii="Comic Sans MS" w:hAnsi="Comic Sans MS"/>
          <w:b/>
          <w:bCs/>
          <w:u w:val="single"/>
        </w:rPr>
        <w:t>DC/21/01559</w:t>
      </w:r>
      <w:r>
        <w:rPr>
          <w:rFonts w:ascii="Comic Sans MS" w:hAnsi="Comic Sans MS"/>
          <w:b/>
          <w:bCs/>
          <w:u w:val="single"/>
        </w:rPr>
        <w:t xml:space="preserve"> </w:t>
      </w:r>
      <w:r w:rsidRPr="00AC7866">
        <w:rPr>
          <w:rFonts w:ascii="Comic Sans MS" w:hAnsi="Comic Sans MS"/>
        </w:rPr>
        <w:t xml:space="preserve">Application for Advertisement Consent - Installation of 6No Fascia Signs, 3No Booth Lettering and 1No Digital Booth lettering. Car Park, Tesco Stores Ltd, </w:t>
      </w:r>
      <w:proofErr w:type="spellStart"/>
      <w:r w:rsidRPr="00AC7866">
        <w:rPr>
          <w:rFonts w:ascii="Comic Sans MS" w:hAnsi="Comic Sans MS"/>
        </w:rPr>
        <w:t>Copdock</w:t>
      </w:r>
      <w:proofErr w:type="spellEnd"/>
      <w:r w:rsidRPr="00AC7866">
        <w:rPr>
          <w:rFonts w:ascii="Comic Sans MS" w:hAnsi="Comic Sans MS"/>
        </w:rPr>
        <w:t xml:space="preserve"> Interchange, Pinewood Ipswich Suffolk</w:t>
      </w:r>
    </w:p>
    <w:p w14:paraId="7B257D40" w14:textId="6842F510" w:rsidR="009F3F77" w:rsidRDefault="009F3F77" w:rsidP="005F067D">
      <w:pPr>
        <w:spacing w:before="120" w:after="120" w:line="240" w:lineRule="auto"/>
        <w:ind w:left="360"/>
        <w:contextualSpacing/>
        <w:rPr>
          <w:rFonts w:ascii="Comic Sans MS" w:hAnsi="Comic Sans MS"/>
        </w:rPr>
      </w:pPr>
    </w:p>
    <w:p w14:paraId="6BC0478B" w14:textId="2535428B" w:rsidR="009F3F77" w:rsidRPr="009F3F77" w:rsidRDefault="009F3F77" w:rsidP="005F067D">
      <w:pPr>
        <w:spacing w:before="120" w:after="120" w:line="240" w:lineRule="auto"/>
        <w:ind w:left="360"/>
        <w:contextualSpacing/>
        <w:rPr>
          <w:rFonts w:ascii="Comic Sans MS" w:hAnsi="Comic Sans MS"/>
          <w:b/>
          <w:bCs/>
          <w:u w:val="single"/>
        </w:rPr>
      </w:pPr>
      <w:r w:rsidRPr="009F3F77">
        <w:rPr>
          <w:rFonts w:ascii="Comic Sans MS" w:hAnsi="Comic Sans MS" w:cs="Arial"/>
          <w:b/>
          <w:bCs/>
          <w:color w:val="333333"/>
          <w:u w:val="single"/>
          <w:shd w:val="clear" w:color="auto" w:fill="FFFFFF"/>
          <w:lang w:eastAsia="en-GB"/>
        </w:rPr>
        <w:t>DC/21/01639</w:t>
      </w:r>
      <w:r>
        <w:rPr>
          <w:rFonts w:ascii="Comic Sans MS" w:hAnsi="Comic Sans MS" w:cs="Arial"/>
          <w:color w:val="333333"/>
          <w:shd w:val="clear" w:color="auto" w:fill="FFFFFF"/>
          <w:lang w:eastAsia="en-GB"/>
        </w:rPr>
        <w:t xml:space="preserve"> </w:t>
      </w:r>
      <w:r w:rsidRPr="009F3F77">
        <w:rPr>
          <w:rFonts w:ascii="Comic Sans MS" w:hAnsi="Comic Sans MS" w:cs="Arial"/>
          <w:color w:val="333333"/>
          <w:shd w:val="clear" w:color="auto" w:fill="FFFFFF"/>
        </w:rPr>
        <w:t xml:space="preserve">Householder application Construction of new vehicular access, </w:t>
      </w:r>
      <w:proofErr w:type="gramStart"/>
      <w:r w:rsidRPr="009F3F77">
        <w:rPr>
          <w:rFonts w:ascii="Comic Sans MS" w:hAnsi="Comic Sans MS" w:cs="Arial"/>
          <w:color w:val="333333"/>
          <w:shd w:val="clear" w:color="auto" w:fill="FFFFFF"/>
        </w:rPr>
        <w:t>driveway</w:t>
      </w:r>
      <w:proofErr w:type="gramEnd"/>
      <w:r w:rsidRPr="009F3F77">
        <w:rPr>
          <w:rFonts w:ascii="Comic Sans MS" w:hAnsi="Comic Sans MS" w:cs="Arial"/>
          <w:color w:val="333333"/>
          <w:shd w:val="clear" w:color="auto" w:fill="FFFFFF"/>
        </w:rPr>
        <w:t xml:space="preserve"> and parking/turning area. 2 Lower Chantry Cottages Hadleigh Road Sproughton Ipswich Suffolk IP2 0BT</w:t>
      </w:r>
    </w:p>
    <w:p w14:paraId="29D658EC" w14:textId="77777777" w:rsidR="005F067D" w:rsidRDefault="005F067D" w:rsidP="005F067D">
      <w:pPr>
        <w:spacing w:before="120" w:after="120" w:line="240" w:lineRule="auto"/>
        <w:ind w:left="360"/>
        <w:contextualSpacing/>
        <w:rPr>
          <w:rFonts w:ascii="Comic Sans MS" w:hAnsi="Comic Sans MS"/>
        </w:rPr>
      </w:pPr>
    </w:p>
    <w:p w14:paraId="4970F07C" w14:textId="112DC18E" w:rsidR="005F067D" w:rsidRDefault="005F067D" w:rsidP="005F067D">
      <w:pPr>
        <w:spacing w:before="120" w:after="120" w:line="240" w:lineRule="auto"/>
        <w:ind w:left="360"/>
        <w:contextualSpacing/>
        <w:rPr>
          <w:rFonts w:ascii="Comic Sans MS" w:hAnsi="Comic Sans MS"/>
        </w:rPr>
      </w:pPr>
      <w:r w:rsidRPr="005F067D">
        <w:rPr>
          <w:rFonts w:ascii="Comic Sans MS" w:hAnsi="Comic Sans MS"/>
          <w:b/>
          <w:bCs/>
          <w:u w:val="single"/>
        </w:rPr>
        <w:lastRenderedPageBreak/>
        <w:t>DC/21/01667</w:t>
      </w:r>
      <w:r>
        <w:rPr>
          <w:rFonts w:ascii="Comic Sans MS" w:hAnsi="Comic Sans MS"/>
          <w:b/>
          <w:bCs/>
          <w:u w:val="single"/>
        </w:rPr>
        <w:t xml:space="preserve"> </w:t>
      </w:r>
      <w:r w:rsidRPr="005F067D">
        <w:rPr>
          <w:rFonts w:ascii="Comic Sans MS" w:hAnsi="Comic Sans MS"/>
        </w:rPr>
        <w:t>Full Planning Application - Erection of replacement two storey dwelling, cart lodge and associated landscaping works. Woodfield, Burstall Lane, Sproughton, Ipswich Suffolk IP8 3DJ</w:t>
      </w:r>
    </w:p>
    <w:p w14:paraId="23671930" w14:textId="0401FC11" w:rsidR="006626CC" w:rsidRDefault="006626CC" w:rsidP="005F067D">
      <w:pPr>
        <w:spacing w:before="120" w:after="120" w:line="240" w:lineRule="auto"/>
        <w:ind w:left="360"/>
        <w:contextualSpacing/>
        <w:rPr>
          <w:rFonts w:ascii="Comic Sans MS" w:hAnsi="Comic Sans MS"/>
        </w:rPr>
      </w:pPr>
    </w:p>
    <w:p w14:paraId="5B2FB9D1" w14:textId="30199FBE" w:rsidR="0092681A" w:rsidRDefault="0092681A" w:rsidP="005F067D">
      <w:pPr>
        <w:spacing w:before="120" w:after="120" w:line="240" w:lineRule="auto"/>
        <w:ind w:left="360"/>
        <w:contextualSpacing/>
        <w:rPr>
          <w:rFonts w:ascii="Comic Sans MS" w:hAnsi="Comic Sans MS"/>
        </w:rPr>
      </w:pPr>
      <w:r w:rsidRPr="0092681A">
        <w:rPr>
          <w:rFonts w:ascii="Comic Sans MS" w:hAnsi="Comic Sans MS" w:cs="Arial"/>
          <w:b/>
          <w:bCs/>
          <w:u w:val="single"/>
          <w:shd w:val="clear" w:color="auto" w:fill="FDFDF1"/>
        </w:rPr>
        <w:t>DC/21/01744</w:t>
      </w:r>
      <w:r>
        <w:rPr>
          <w:rFonts w:ascii="Comic Sans MS" w:hAnsi="Comic Sans MS" w:cs="Arial"/>
          <w:b/>
          <w:bCs/>
          <w:u w:val="single"/>
          <w:shd w:val="clear" w:color="auto" w:fill="FDFDF1"/>
        </w:rPr>
        <w:t xml:space="preserve"> </w:t>
      </w:r>
      <w:hyperlink r:id="rId7" w:history="1">
        <w:r w:rsidRPr="0092681A">
          <w:rPr>
            <w:rStyle w:val="Hyperlink"/>
            <w:rFonts w:ascii="Comic Sans MS" w:hAnsi="Comic Sans MS" w:cs="Arial"/>
            <w:color w:val="auto"/>
            <w:u w:val="none"/>
          </w:rPr>
          <w:t>Discharge of Conditions Application for B/15/00993- Condition 21 (Construction and Environment Management Plan) and Condition 61 (Deliveries Management) (Both to be discharged for Phase 1B)</w:t>
        </w:r>
      </w:hyperlink>
    </w:p>
    <w:p w14:paraId="62120C92" w14:textId="77777777" w:rsidR="0092681A" w:rsidRPr="0092681A" w:rsidRDefault="0092681A" w:rsidP="005F067D">
      <w:pPr>
        <w:spacing w:before="120" w:after="120" w:line="240" w:lineRule="auto"/>
        <w:ind w:left="360"/>
        <w:contextualSpacing/>
        <w:rPr>
          <w:rFonts w:ascii="Comic Sans MS" w:hAnsi="Comic Sans MS"/>
          <w:b/>
          <w:bCs/>
          <w:u w:val="single"/>
        </w:rPr>
      </w:pPr>
    </w:p>
    <w:p w14:paraId="789A75CB" w14:textId="2EBF16DE" w:rsidR="006626CC" w:rsidRPr="006626CC" w:rsidRDefault="006626CC" w:rsidP="005F067D">
      <w:pPr>
        <w:spacing w:before="120" w:after="120" w:line="240" w:lineRule="auto"/>
        <w:ind w:left="360"/>
        <w:contextualSpacing/>
        <w:rPr>
          <w:rFonts w:ascii="Comic Sans MS" w:hAnsi="Comic Sans MS"/>
          <w:b/>
          <w:bCs/>
          <w:color w:val="000000" w:themeColor="text1"/>
          <w:u w:val="single"/>
        </w:rPr>
      </w:pPr>
      <w:r w:rsidRPr="006626CC">
        <w:rPr>
          <w:rFonts w:ascii="Comic Sans MS" w:hAnsi="Comic Sans MS" w:cs="Arial"/>
          <w:b/>
          <w:bCs/>
          <w:color w:val="000000" w:themeColor="text1"/>
          <w:u w:val="single"/>
          <w:shd w:val="clear" w:color="auto" w:fill="FDFDF1"/>
        </w:rPr>
        <w:t>DC/21/01745</w:t>
      </w:r>
      <w:r>
        <w:rPr>
          <w:rFonts w:ascii="Comic Sans MS" w:hAnsi="Comic Sans MS" w:cs="Arial"/>
          <w:b/>
          <w:bCs/>
          <w:color w:val="000000" w:themeColor="text1"/>
          <w:u w:val="single"/>
          <w:shd w:val="clear" w:color="auto" w:fill="FDFDF1"/>
        </w:rPr>
        <w:t xml:space="preserve"> </w:t>
      </w:r>
      <w:hyperlink r:id="rId8" w:history="1">
        <w:r w:rsidRPr="006626CC">
          <w:rPr>
            <w:rStyle w:val="Hyperlink"/>
            <w:rFonts w:ascii="Comic Sans MS" w:hAnsi="Comic Sans MS" w:cs="Arial"/>
            <w:color w:val="auto"/>
            <w:u w:val="none"/>
          </w:rPr>
          <w:t>Discharge of Conditions Application for B/15/00993- Condition 53 (Works to Footpaths), Condition 54 (Works to Footpaths), Condition 59 (Road Layout) and Condition 65 (Surface Water Drainage) (To be discharged for Phase 1B)</w:t>
        </w:r>
      </w:hyperlink>
    </w:p>
    <w:p w14:paraId="17C8264B" w14:textId="7471CDC8" w:rsidR="004322C5" w:rsidRDefault="004322C5" w:rsidP="005F067D">
      <w:pPr>
        <w:spacing w:before="120" w:after="120" w:line="240" w:lineRule="auto"/>
        <w:ind w:left="360"/>
        <w:contextualSpacing/>
        <w:rPr>
          <w:rFonts w:ascii="Comic Sans MS" w:hAnsi="Comic Sans MS"/>
        </w:rPr>
      </w:pPr>
    </w:p>
    <w:p w14:paraId="4CF056E2" w14:textId="32CB4C6F" w:rsidR="004322C5" w:rsidRPr="004322C5" w:rsidRDefault="004322C5" w:rsidP="005F067D">
      <w:pPr>
        <w:spacing w:before="120" w:after="120" w:line="240" w:lineRule="auto"/>
        <w:ind w:left="360"/>
        <w:contextualSpacing/>
        <w:rPr>
          <w:rFonts w:ascii="Comic Sans MS" w:hAnsi="Comic Sans MS"/>
          <w:b/>
          <w:bCs/>
          <w:u w:val="single"/>
        </w:rPr>
      </w:pPr>
      <w:r w:rsidRPr="004322C5">
        <w:rPr>
          <w:rFonts w:ascii="Comic Sans MS" w:hAnsi="Comic Sans MS" w:cs="Arial"/>
          <w:b/>
          <w:bCs/>
          <w:u w:val="single"/>
          <w:shd w:val="clear" w:color="auto" w:fill="FDFDF1"/>
        </w:rPr>
        <w:t>DC/21/01815</w:t>
      </w:r>
      <w:r>
        <w:rPr>
          <w:rFonts w:ascii="Comic Sans MS" w:hAnsi="Comic Sans MS" w:cs="Arial"/>
          <w:b/>
          <w:bCs/>
          <w:u w:val="single"/>
          <w:shd w:val="clear" w:color="auto" w:fill="FDFDF1"/>
        </w:rPr>
        <w:t xml:space="preserve"> </w:t>
      </w:r>
      <w:hyperlink r:id="rId9" w:history="1">
        <w:r w:rsidRPr="004322C5">
          <w:rPr>
            <w:rStyle w:val="Hyperlink"/>
            <w:rFonts w:ascii="Comic Sans MS" w:hAnsi="Comic Sans MS" w:cs="Arial"/>
            <w:color w:val="000000" w:themeColor="text1"/>
            <w:u w:val="none"/>
          </w:rPr>
          <w:t>Discharge of Conditions Application for B/15/00993- Condition 70 (Surface Water Drainage)</w:t>
        </w:r>
      </w:hyperlink>
    </w:p>
    <w:p w14:paraId="603D7B4D" w14:textId="77777777" w:rsidR="00933C1A" w:rsidRDefault="00933C1A" w:rsidP="005F067D">
      <w:pPr>
        <w:spacing w:before="120" w:after="120" w:line="240" w:lineRule="auto"/>
        <w:ind w:left="360"/>
        <w:contextualSpacing/>
        <w:rPr>
          <w:rFonts w:ascii="Comic Sans MS" w:hAnsi="Comic Sans MS"/>
        </w:rPr>
      </w:pPr>
    </w:p>
    <w:p w14:paraId="4D07BA3D" w14:textId="793B024B" w:rsidR="00B613C6" w:rsidRDefault="00B613C6" w:rsidP="005F067D">
      <w:pPr>
        <w:spacing w:before="120" w:after="120" w:line="240" w:lineRule="auto"/>
        <w:ind w:left="360"/>
        <w:contextualSpacing/>
        <w:rPr>
          <w:rFonts w:ascii="Comic Sans MS" w:hAnsi="Comic Sans MS"/>
        </w:rPr>
      </w:pPr>
      <w:r w:rsidRPr="00B613C6">
        <w:rPr>
          <w:rFonts w:ascii="Comic Sans MS" w:hAnsi="Comic Sans MS"/>
          <w:b/>
          <w:bCs/>
          <w:u w:val="single"/>
        </w:rPr>
        <w:t>DC/21/01897</w:t>
      </w:r>
      <w:r>
        <w:rPr>
          <w:rFonts w:ascii="Comic Sans MS" w:hAnsi="Comic Sans MS"/>
          <w:b/>
          <w:bCs/>
          <w:u w:val="single"/>
        </w:rPr>
        <w:t xml:space="preserve"> </w:t>
      </w:r>
      <w:r w:rsidRPr="00B613C6">
        <w:rPr>
          <w:rFonts w:ascii="Comic Sans MS" w:hAnsi="Comic Sans MS"/>
        </w:rPr>
        <w:t>Erection of inset balcony to rear west gable and 5Nno. rooflights.</w:t>
      </w:r>
      <w:r>
        <w:rPr>
          <w:rFonts w:ascii="Comic Sans MS" w:hAnsi="Comic Sans MS"/>
        </w:rPr>
        <w:t xml:space="preserve"> </w:t>
      </w:r>
      <w:r w:rsidRPr="00B613C6">
        <w:rPr>
          <w:rFonts w:ascii="Comic Sans MS" w:hAnsi="Comic Sans MS"/>
        </w:rPr>
        <w:t>Elton Grange, Elton Park, Sproughton, Suffolk IP2 0DG</w:t>
      </w:r>
    </w:p>
    <w:p w14:paraId="67D3E2C4" w14:textId="77777777" w:rsidR="00970892" w:rsidRDefault="00970892" w:rsidP="005F067D">
      <w:pPr>
        <w:spacing w:before="120" w:after="120" w:line="240" w:lineRule="auto"/>
        <w:ind w:left="360"/>
        <w:contextualSpacing/>
        <w:rPr>
          <w:rFonts w:ascii="Comic Sans MS" w:hAnsi="Comic Sans MS"/>
        </w:rPr>
      </w:pPr>
    </w:p>
    <w:p w14:paraId="4FDC0D09" w14:textId="2FB377F5" w:rsidR="00933C1A" w:rsidRPr="00933C1A" w:rsidRDefault="00933C1A" w:rsidP="005F067D">
      <w:pPr>
        <w:spacing w:before="120" w:after="120" w:line="240" w:lineRule="auto"/>
        <w:ind w:left="360"/>
        <w:contextualSpacing/>
        <w:rPr>
          <w:rFonts w:ascii="Comic Sans MS" w:hAnsi="Comic Sans MS"/>
          <w:b/>
          <w:bCs/>
          <w:u w:val="single"/>
        </w:rPr>
      </w:pPr>
      <w:r w:rsidRPr="00933C1A">
        <w:rPr>
          <w:rFonts w:ascii="Comic Sans MS" w:hAnsi="Comic Sans MS" w:cs="Arial"/>
          <w:b/>
          <w:bCs/>
          <w:u w:val="single"/>
          <w:shd w:val="clear" w:color="auto" w:fill="FDFDF1"/>
        </w:rPr>
        <w:t>DC/21/01976</w:t>
      </w:r>
      <w:r>
        <w:rPr>
          <w:rFonts w:ascii="Comic Sans MS" w:hAnsi="Comic Sans MS" w:cs="Arial"/>
          <w:b/>
          <w:bCs/>
          <w:u w:val="single"/>
          <w:shd w:val="clear" w:color="auto" w:fill="FDFDF1"/>
        </w:rPr>
        <w:t xml:space="preserve"> </w:t>
      </w:r>
      <w:hyperlink r:id="rId10" w:history="1">
        <w:r w:rsidRPr="00933C1A">
          <w:rPr>
            <w:rStyle w:val="Hyperlink"/>
            <w:rFonts w:ascii="Comic Sans MS" w:hAnsi="Comic Sans MS" w:cs="Arial"/>
            <w:color w:val="auto"/>
            <w:sz w:val="23"/>
            <w:szCs w:val="23"/>
            <w:u w:val="none"/>
          </w:rPr>
          <w:t>Discharge of Conditions Application for B/15/00993- Condition 6 (Flood Risk Assessment and Surface Water Strategy) (To be discharged for Phase 1B) and Condition 7 (Surface Water Drainage Scheme) (To be discharged for Northern element of Phase 1B)</w:t>
        </w:r>
      </w:hyperlink>
    </w:p>
    <w:p w14:paraId="3CBC7DF2" w14:textId="77777777" w:rsidR="00933C1A" w:rsidRPr="00B613C6" w:rsidRDefault="00933C1A" w:rsidP="005F067D">
      <w:pPr>
        <w:spacing w:before="120" w:after="120" w:line="240" w:lineRule="auto"/>
        <w:ind w:left="360"/>
        <w:contextualSpacing/>
        <w:rPr>
          <w:rFonts w:ascii="Comic Sans MS" w:hAnsi="Comic Sans MS"/>
          <w:b/>
          <w:bCs/>
          <w:u w:val="single"/>
        </w:rPr>
      </w:pPr>
    </w:p>
    <w:p w14:paraId="1C786B00" w14:textId="309FBAFC" w:rsidR="00BC0C82" w:rsidRDefault="00D92CEF" w:rsidP="00BC0C82">
      <w:pPr>
        <w:numPr>
          <w:ilvl w:val="0"/>
          <w:numId w:val="1"/>
        </w:numPr>
        <w:spacing w:before="120" w:after="120" w:line="240" w:lineRule="auto"/>
        <w:contextualSpacing/>
        <w:rPr>
          <w:rFonts w:ascii="Comic Sans MS" w:eastAsia="Times New Roman" w:hAnsi="Comic Sans MS" w:cstheme="minorHAnsi"/>
          <w:b/>
        </w:rPr>
      </w:pPr>
      <w:r>
        <w:rPr>
          <w:rFonts w:ascii="Comic Sans MS" w:eastAsia="Times New Roman" w:hAnsi="Comic Sans MS" w:cstheme="minorHAnsi"/>
          <w:b/>
        </w:rPr>
        <w:t>N</w:t>
      </w:r>
      <w:r w:rsidR="005E6256" w:rsidRPr="00D92CEF">
        <w:rPr>
          <w:rFonts w:ascii="Comic Sans MS" w:eastAsia="Times New Roman" w:hAnsi="Comic Sans MS" w:cstheme="minorHAnsi"/>
          <w:b/>
        </w:rPr>
        <w:t>EIGHBOURHOOD PLAN</w:t>
      </w:r>
    </w:p>
    <w:p w14:paraId="07F0610C" w14:textId="3992E094" w:rsidR="00BC0C82" w:rsidRPr="00BC0C82" w:rsidRDefault="00BC0C82" w:rsidP="00BC0C82">
      <w:pPr>
        <w:spacing w:before="120" w:after="120" w:line="240" w:lineRule="auto"/>
        <w:ind w:left="360"/>
        <w:contextualSpacing/>
        <w:rPr>
          <w:rFonts w:ascii="Comic Sans MS" w:eastAsia="Times New Roman" w:hAnsi="Comic Sans MS" w:cstheme="minorHAnsi"/>
          <w:bCs/>
        </w:rPr>
      </w:pPr>
      <w:r w:rsidRPr="00BC0C82">
        <w:rPr>
          <w:rFonts w:ascii="Comic Sans MS" w:eastAsia="Times New Roman" w:hAnsi="Comic Sans MS" w:cstheme="minorHAnsi"/>
          <w:bCs/>
        </w:rPr>
        <w:t>7.1</w:t>
      </w:r>
      <w:r>
        <w:rPr>
          <w:rFonts w:ascii="Comic Sans MS" w:eastAsia="Times New Roman" w:hAnsi="Comic Sans MS" w:cstheme="minorHAnsi"/>
          <w:bCs/>
        </w:rPr>
        <w:t xml:space="preserve"> Update</w:t>
      </w:r>
    </w:p>
    <w:p w14:paraId="3246AECD" w14:textId="0144646F" w:rsidR="00BC0C82" w:rsidRDefault="00BC0C82" w:rsidP="00BC0C82">
      <w:pPr>
        <w:numPr>
          <w:ilvl w:val="0"/>
          <w:numId w:val="1"/>
        </w:numPr>
        <w:spacing w:before="120" w:after="120" w:line="240" w:lineRule="auto"/>
        <w:contextualSpacing/>
        <w:rPr>
          <w:rFonts w:ascii="Comic Sans MS" w:eastAsia="Times New Roman" w:hAnsi="Comic Sans MS" w:cstheme="minorHAnsi"/>
          <w:b/>
        </w:rPr>
      </w:pPr>
      <w:r>
        <w:rPr>
          <w:rFonts w:ascii="Comic Sans MS" w:eastAsia="Times New Roman" w:hAnsi="Comic Sans MS" w:cstheme="minorHAnsi"/>
          <w:b/>
        </w:rPr>
        <w:t>NEIGHBOURHOOD PLAN REFERENCE DOCUMENTS</w:t>
      </w:r>
      <w:r w:rsidR="00953B4C">
        <w:rPr>
          <w:rFonts w:ascii="Comic Sans MS" w:eastAsia="Times New Roman" w:hAnsi="Comic Sans MS" w:cstheme="minorHAnsi"/>
          <w:b/>
        </w:rPr>
        <w:t>APPROVAL</w:t>
      </w:r>
    </w:p>
    <w:p w14:paraId="6CF2BE7B" w14:textId="07A61C83" w:rsidR="00BC0C82" w:rsidRPr="00BC0C82" w:rsidRDefault="00BC0C82" w:rsidP="00BC0C82">
      <w:pPr>
        <w:spacing w:before="120" w:after="120" w:line="240" w:lineRule="auto"/>
        <w:ind w:left="360"/>
        <w:contextualSpacing/>
        <w:rPr>
          <w:rFonts w:ascii="Comic Sans MS" w:eastAsia="Times New Roman" w:hAnsi="Comic Sans MS" w:cstheme="minorHAnsi"/>
          <w:bCs/>
        </w:rPr>
      </w:pPr>
      <w:r>
        <w:rPr>
          <w:rFonts w:ascii="Comic Sans MS" w:eastAsia="Times New Roman" w:hAnsi="Comic Sans MS" w:cstheme="minorHAnsi"/>
          <w:bCs/>
        </w:rPr>
        <w:t>8.1 Reference documents to be approved.</w:t>
      </w:r>
    </w:p>
    <w:p w14:paraId="05CF68F7" w14:textId="07A61C83" w:rsidR="005E6256" w:rsidRPr="00066202" w:rsidRDefault="005E6256" w:rsidP="005E6256">
      <w:pPr>
        <w:numPr>
          <w:ilvl w:val="0"/>
          <w:numId w:val="1"/>
        </w:numPr>
        <w:spacing w:before="120" w:after="120" w:line="240" w:lineRule="auto"/>
        <w:contextualSpacing/>
        <w:rPr>
          <w:rFonts w:ascii="Comic Sans MS" w:eastAsia="Times New Roman" w:hAnsi="Comic Sans MS" w:cstheme="minorHAnsi"/>
          <w:b/>
        </w:rPr>
      </w:pPr>
      <w:r w:rsidRPr="00066202">
        <w:rPr>
          <w:rFonts w:ascii="Comic Sans MS" w:eastAsia="Times New Roman" w:hAnsi="Comic Sans MS" w:cstheme="minorHAnsi"/>
          <w:b/>
        </w:rPr>
        <w:t>BENNETT HOMES</w:t>
      </w:r>
    </w:p>
    <w:p w14:paraId="23CC92FD" w14:textId="77777777" w:rsidR="005E6256" w:rsidRPr="00066202" w:rsidRDefault="005E6256" w:rsidP="005E6256">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SPROUGHTON ENTERPRISE PARK</w:t>
      </w:r>
    </w:p>
    <w:p w14:paraId="7A2FC787" w14:textId="77777777" w:rsidR="005E6256" w:rsidRPr="00066202" w:rsidRDefault="005E6256" w:rsidP="005E6256">
      <w:pPr>
        <w:pStyle w:val="ListParagraph"/>
        <w:numPr>
          <w:ilvl w:val="1"/>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Cs/>
        </w:rPr>
        <w:t>Update</w:t>
      </w:r>
    </w:p>
    <w:p w14:paraId="05A96EBD" w14:textId="7D58D321" w:rsidR="00BC0C82" w:rsidRDefault="005E6256" w:rsidP="00BC0C82">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 xml:space="preserve">WOLSEY GRANGE </w:t>
      </w:r>
    </w:p>
    <w:p w14:paraId="53A89BE3" w14:textId="511252DC" w:rsidR="00BC0C82" w:rsidRPr="00BC0C82" w:rsidRDefault="00BC0C82" w:rsidP="00BC0C82">
      <w:pPr>
        <w:pStyle w:val="ListParagraph"/>
        <w:spacing w:before="120" w:after="120" w:line="240" w:lineRule="auto"/>
        <w:ind w:left="360"/>
        <w:rPr>
          <w:rFonts w:ascii="Comic Sans MS" w:eastAsia="Times New Roman" w:hAnsi="Comic Sans MS" w:cstheme="minorHAnsi"/>
          <w:bCs/>
        </w:rPr>
      </w:pPr>
      <w:r w:rsidRPr="00BC0C82">
        <w:rPr>
          <w:rFonts w:ascii="Comic Sans MS" w:eastAsia="Times New Roman" w:hAnsi="Comic Sans MS" w:cstheme="minorHAnsi"/>
          <w:bCs/>
        </w:rPr>
        <w:t>11.1</w:t>
      </w:r>
      <w:r>
        <w:rPr>
          <w:rFonts w:ascii="Comic Sans MS" w:eastAsia="Times New Roman" w:hAnsi="Comic Sans MS" w:cstheme="minorHAnsi"/>
          <w:bCs/>
        </w:rPr>
        <w:t xml:space="preserve"> Update</w:t>
      </w:r>
    </w:p>
    <w:p w14:paraId="34990D8B" w14:textId="77777777" w:rsidR="005E6256" w:rsidRPr="00066202" w:rsidRDefault="005E6256" w:rsidP="005E6256">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HOPKINS HOMES</w:t>
      </w:r>
    </w:p>
    <w:p w14:paraId="6EA96AC7" w14:textId="77777777" w:rsidR="005E6256" w:rsidRPr="00066202" w:rsidRDefault="005E6256" w:rsidP="005E6256">
      <w:pPr>
        <w:pStyle w:val="ListParagraph"/>
        <w:numPr>
          <w:ilvl w:val="1"/>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Cs/>
        </w:rPr>
        <w:t>Update</w:t>
      </w:r>
    </w:p>
    <w:p w14:paraId="747259F6" w14:textId="4701A6ED" w:rsidR="005E6256" w:rsidRDefault="005E6256" w:rsidP="005E6256">
      <w:pPr>
        <w:pStyle w:val="ListParagraph"/>
        <w:numPr>
          <w:ilvl w:val="0"/>
          <w:numId w:val="1"/>
        </w:numPr>
        <w:spacing w:before="120" w:after="120" w:line="240" w:lineRule="auto"/>
        <w:rPr>
          <w:rFonts w:ascii="Comic Sans MS" w:eastAsia="Times New Roman" w:hAnsi="Comic Sans MS" w:cstheme="minorHAnsi"/>
          <w:b/>
        </w:rPr>
      </w:pPr>
      <w:r w:rsidRPr="00066202">
        <w:rPr>
          <w:rFonts w:ascii="Comic Sans MS" w:eastAsia="Times New Roman" w:hAnsi="Comic Sans MS" w:cstheme="minorHAnsi"/>
          <w:b/>
        </w:rPr>
        <w:t>PIGEON</w:t>
      </w:r>
    </w:p>
    <w:p w14:paraId="7DE5E375" w14:textId="44648D22" w:rsidR="00BC0C82" w:rsidRDefault="00BC0C82" w:rsidP="00BC0C82">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CONSERVATION AREA</w:t>
      </w:r>
    </w:p>
    <w:p w14:paraId="60872040" w14:textId="3F9C39E2" w:rsidR="00BC0C82" w:rsidRDefault="007B272F" w:rsidP="00BC0C82">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BRAMFORD SUB STATION ISSUES</w:t>
      </w:r>
    </w:p>
    <w:p w14:paraId="0223DBFE" w14:textId="14050526" w:rsidR="00BC0C82" w:rsidRPr="00BC0C82" w:rsidRDefault="00B075C1" w:rsidP="00BC0C82">
      <w:pPr>
        <w:pStyle w:val="ListParagraph"/>
        <w:numPr>
          <w:ilvl w:val="0"/>
          <w:numId w:val="1"/>
        </w:numPr>
        <w:spacing w:before="120" w:after="120" w:line="240" w:lineRule="auto"/>
        <w:rPr>
          <w:rFonts w:ascii="Comic Sans MS" w:eastAsia="Times New Roman" w:hAnsi="Comic Sans MS" w:cstheme="minorHAnsi"/>
          <w:b/>
        </w:rPr>
      </w:pPr>
      <w:r>
        <w:rPr>
          <w:rFonts w:ascii="Comic Sans MS" w:eastAsia="Times New Roman" w:hAnsi="Comic Sans MS" w:cstheme="minorHAnsi"/>
          <w:b/>
        </w:rPr>
        <w:t xml:space="preserve">ANGLIAN </w:t>
      </w:r>
      <w:r w:rsidR="00BC0C82">
        <w:rPr>
          <w:rFonts w:ascii="Comic Sans MS" w:eastAsia="Times New Roman" w:hAnsi="Comic Sans MS" w:cstheme="minorHAnsi"/>
          <w:b/>
        </w:rPr>
        <w:t>WATER</w:t>
      </w:r>
      <w:r>
        <w:rPr>
          <w:rFonts w:ascii="Comic Sans MS" w:eastAsia="Times New Roman" w:hAnsi="Comic Sans MS" w:cstheme="minorHAnsi"/>
          <w:b/>
        </w:rPr>
        <w:t xml:space="preserve"> PIPE</w:t>
      </w:r>
    </w:p>
    <w:p w14:paraId="0B521FFD" w14:textId="404CCD3D" w:rsidR="007515E6" w:rsidRDefault="007515E6" w:rsidP="005E6256">
      <w:pPr>
        <w:pStyle w:val="ListParagraph"/>
        <w:numPr>
          <w:ilvl w:val="0"/>
          <w:numId w:val="1"/>
        </w:numPr>
        <w:spacing w:before="120" w:after="120" w:line="240" w:lineRule="auto"/>
        <w:rPr>
          <w:rFonts w:ascii="Comic Sans MS" w:eastAsia="Times New Roman" w:hAnsi="Comic Sans MS" w:cstheme="minorHAnsi"/>
          <w:b/>
        </w:rPr>
      </w:pPr>
      <w:r w:rsidRPr="007515E6">
        <w:rPr>
          <w:rFonts w:ascii="Comic Sans MS" w:eastAsia="Times New Roman" w:hAnsi="Comic Sans MS" w:cstheme="minorHAnsi"/>
          <w:b/>
        </w:rPr>
        <w:t>JOINT LOCAL PLAN</w:t>
      </w:r>
    </w:p>
    <w:p w14:paraId="23CFD9AF" w14:textId="316503DE" w:rsidR="005E6256" w:rsidRPr="00066202" w:rsidRDefault="005E6256" w:rsidP="005E6256">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TO AGREE TIME, DATE AND PLACE OF NEXT MEETING</w:t>
      </w:r>
    </w:p>
    <w:p w14:paraId="77DED8C0" w14:textId="77777777" w:rsidR="005E6256" w:rsidRPr="00066202" w:rsidRDefault="005E6256" w:rsidP="005E6256">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ITEMS FOR NEXT MEETING</w:t>
      </w:r>
    </w:p>
    <w:p w14:paraId="3B2E3736" w14:textId="77777777" w:rsidR="005E6256" w:rsidRPr="00066202" w:rsidRDefault="005E6256" w:rsidP="005E6256">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t>AOB</w:t>
      </w:r>
    </w:p>
    <w:p w14:paraId="7708D706" w14:textId="77777777" w:rsidR="005E6256" w:rsidRPr="00066202" w:rsidRDefault="005E6256" w:rsidP="005E6256">
      <w:pPr>
        <w:pStyle w:val="ListParagraph"/>
        <w:numPr>
          <w:ilvl w:val="0"/>
          <w:numId w:val="1"/>
        </w:numPr>
        <w:spacing w:before="120" w:after="120" w:line="240" w:lineRule="auto"/>
        <w:rPr>
          <w:rFonts w:ascii="Comic Sans MS" w:eastAsia="Times New Roman" w:hAnsi="Comic Sans MS" w:cstheme="minorHAnsi"/>
          <w:bCs/>
        </w:rPr>
      </w:pPr>
      <w:r w:rsidRPr="00066202">
        <w:rPr>
          <w:rFonts w:ascii="Comic Sans MS" w:eastAsia="Times New Roman" w:hAnsi="Comic Sans MS" w:cstheme="minorHAnsi"/>
          <w:b/>
        </w:rPr>
        <w:lastRenderedPageBreak/>
        <w:t>CLOSE OF MEETING</w:t>
      </w:r>
    </w:p>
    <w:p w14:paraId="292DFB2A" w14:textId="77777777" w:rsidR="005E6256" w:rsidRDefault="005E6256" w:rsidP="005E6256">
      <w:pPr>
        <w:pStyle w:val="ListParagraph"/>
        <w:spacing w:before="120" w:after="120" w:line="240" w:lineRule="auto"/>
        <w:ind w:left="360"/>
        <w:rPr>
          <w:rFonts w:eastAsia="Times New Roman" w:cstheme="minorHAnsi"/>
          <w:b/>
        </w:rPr>
      </w:pPr>
    </w:p>
    <w:p w14:paraId="64094901" w14:textId="77777777" w:rsidR="005E6256" w:rsidRPr="00850897" w:rsidRDefault="005E6256" w:rsidP="005E6256">
      <w:pPr>
        <w:spacing w:before="60" w:line="240" w:lineRule="auto"/>
        <w:rPr>
          <w:rFonts w:ascii="Freestyle Script" w:eastAsia="Times New Roman" w:hAnsi="Freestyle Script" w:cstheme="minorHAnsi"/>
          <w:sz w:val="44"/>
          <w:szCs w:val="44"/>
        </w:rPr>
      </w:pPr>
      <w:r w:rsidRPr="00850897">
        <w:rPr>
          <w:rFonts w:ascii="Freestyle Script" w:eastAsia="Times New Roman" w:hAnsi="Freestyle Script" w:cstheme="minorHAnsi"/>
          <w:sz w:val="44"/>
          <w:szCs w:val="44"/>
        </w:rPr>
        <w:t>Kirsty Webber</w:t>
      </w:r>
    </w:p>
    <w:p w14:paraId="5342A7E5" w14:textId="77777777" w:rsidR="005E6256" w:rsidRPr="00850897" w:rsidRDefault="005E6256" w:rsidP="005E6256">
      <w:pPr>
        <w:spacing w:line="240" w:lineRule="auto"/>
        <w:rPr>
          <w:rFonts w:ascii="Times New Roman" w:eastAsia="Times New Roman" w:hAnsi="Times New Roman" w:cs="Times New Roman"/>
          <w:sz w:val="24"/>
          <w:szCs w:val="24"/>
        </w:rPr>
      </w:pPr>
      <w:r w:rsidRPr="00850897">
        <w:rPr>
          <w:rFonts w:eastAsia="Times New Roman" w:cstheme="minorHAnsi"/>
        </w:rPr>
        <w:t>Kirsty Webber, Parish Clerk, Sproughton Parish Council Planning Committee</w:t>
      </w:r>
    </w:p>
    <w:p w14:paraId="0FD914AA" w14:textId="77777777" w:rsidR="005E6256" w:rsidRDefault="005E6256"/>
    <w:sectPr w:rsidR="005E625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A7D6" w14:textId="77777777" w:rsidR="00346BA9" w:rsidRDefault="00346BA9" w:rsidP="005E6256">
      <w:pPr>
        <w:spacing w:after="0" w:line="240" w:lineRule="auto"/>
      </w:pPr>
      <w:r>
        <w:separator/>
      </w:r>
    </w:p>
  </w:endnote>
  <w:endnote w:type="continuationSeparator" w:id="0">
    <w:p w14:paraId="7FD7926A" w14:textId="77777777" w:rsidR="00346BA9" w:rsidRDefault="00346BA9"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AFE4" w14:textId="77777777" w:rsidR="00346BA9" w:rsidRDefault="00346BA9" w:rsidP="005E6256">
      <w:pPr>
        <w:spacing w:after="0" w:line="240" w:lineRule="auto"/>
      </w:pPr>
      <w:r>
        <w:separator/>
      </w:r>
    </w:p>
  </w:footnote>
  <w:footnote w:type="continuationSeparator" w:id="0">
    <w:p w14:paraId="7742DFD1" w14:textId="77777777" w:rsidR="00346BA9" w:rsidRDefault="00346BA9"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proofErr w:type="spellStart"/>
          <w:r w:rsidRPr="00C9312D">
            <w:t>dhdfhd</w:t>
          </w:r>
          <w:proofErr w:type="spellEnd"/>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098EC574" w14:textId="77777777" w:rsidR="009C71A1" w:rsidRDefault="009C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61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66202"/>
    <w:rsid w:val="000A6433"/>
    <w:rsid w:val="000A6A50"/>
    <w:rsid w:val="000B1B6A"/>
    <w:rsid w:val="000B7769"/>
    <w:rsid w:val="00124D1B"/>
    <w:rsid w:val="0016701B"/>
    <w:rsid w:val="0017302F"/>
    <w:rsid w:val="001A1F76"/>
    <w:rsid w:val="00257D89"/>
    <w:rsid w:val="00262948"/>
    <w:rsid w:val="00266FBC"/>
    <w:rsid w:val="00303D09"/>
    <w:rsid w:val="00311071"/>
    <w:rsid w:val="0031440D"/>
    <w:rsid w:val="00320F22"/>
    <w:rsid w:val="00325725"/>
    <w:rsid w:val="00342812"/>
    <w:rsid w:val="00346BA9"/>
    <w:rsid w:val="00355787"/>
    <w:rsid w:val="003A05D3"/>
    <w:rsid w:val="003C2CF0"/>
    <w:rsid w:val="004322C5"/>
    <w:rsid w:val="0044305B"/>
    <w:rsid w:val="00454BEC"/>
    <w:rsid w:val="00490F5F"/>
    <w:rsid w:val="004B1190"/>
    <w:rsid w:val="004B2CAA"/>
    <w:rsid w:val="0055170A"/>
    <w:rsid w:val="005800B0"/>
    <w:rsid w:val="00595F00"/>
    <w:rsid w:val="005E6256"/>
    <w:rsid w:val="005F067D"/>
    <w:rsid w:val="00625375"/>
    <w:rsid w:val="00626D20"/>
    <w:rsid w:val="00637476"/>
    <w:rsid w:val="006477CB"/>
    <w:rsid w:val="006626CC"/>
    <w:rsid w:val="00673132"/>
    <w:rsid w:val="00673B0E"/>
    <w:rsid w:val="006930A8"/>
    <w:rsid w:val="006A4BCB"/>
    <w:rsid w:val="007451D9"/>
    <w:rsid w:val="007515E6"/>
    <w:rsid w:val="007555F9"/>
    <w:rsid w:val="00791F7F"/>
    <w:rsid w:val="00792843"/>
    <w:rsid w:val="007A4BA8"/>
    <w:rsid w:val="007B1C85"/>
    <w:rsid w:val="007B272F"/>
    <w:rsid w:val="007F668D"/>
    <w:rsid w:val="00817FE9"/>
    <w:rsid w:val="00862F9A"/>
    <w:rsid w:val="00866F45"/>
    <w:rsid w:val="0091488E"/>
    <w:rsid w:val="0092681A"/>
    <w:rsid w:val="00933C1A"/>
    <w:rsid w:val="0095292D"/>
    <w:rsid w:val="00953B4C"/>
    <w:rsid w:val="00955B46"/>
    <w:rsid w:val="00970892"/>
    <w:rsid w:val="0099076B"/>
    <w:rsid w:val="009B7CB5"/>
    <w:rsid w:val="009C71A1"/>
    <w:rsid w:val="009D3624"/>
    <w:rsid w:val="009F3F77"/>
    <w:rsid w:val="00A33961"/>
    <w:rsid w:val="00A51C6A"/>
    <w:rsid w:val="00A62224"/>
    <w:rsid w:val="00A910DF"/>
    <w:rsid w:val="00AA0510"/>
    <w:rsid w:val="00AA6C21"/>
    <w:rsid w:val="00AB38C8"/>
    <w:rsid w:val="00AC7866"/>
    <w:rsid w:val="00B075C1"/>
    <w:rsid w:val="00B10C44"/>
    <w:rsid w:val="00B613C6"/>
    <w:rsid w:val="00B80D55"/>
    <w:rsid w:val="00B86D66"/>
    <w:rsid w:val="00BA4557"/>
    <w:rsid w:val="00BA6154"/>
    <w:rsid w:val="00BC0C82"/>
    <w:rsid w:val="00BF05BB"/>
    <w:rsid w:val="00BF16DF"/>
    <w:rsid w:val="00BF78D4"/>
    <w:rsid w:val="00C04A3F"/>
    <w:rsid w:val="00C144BB"/>
    <w:rsid w:val="00C25A4A"/>
    <w:rsid w:val="00C3475B"/>
    <w:rsid w:val="00CD5538"/>
    <w:rsid w:val="00D147EA"/>
    <w:rsid w:val="00D47774"/>
    <w:rsid w:val="00D90C45"/>
    <w:rsid w:val="00D92CEF"/>
    <w:rsid w:val="00D95953"/>
    <w:rsid w:val="00D962CC"/>
    <w:rsid w:val="00DA626C"/>
    <w:rsid w:val="00DB4605"/>
    <w:rsid w:val="00DB5159"/>
    <w:rsid w:val="00DC006D"/>
    <w:rsid w:val="00DE4E8E"/>
    <w:rsid w:val="00DF1607"/>
    <w:rsid w:val="00E05164"/>
    <w:rsid w:val="00E61BCF"/>
    <w:rsid w:val="00E74648"/>
    <w:rsid w:val="00E74C1C"/>
    <w:rsid w:val="00E806BC"/>
    <w:rsid w:val="00EC088A"/>
    <w:rsid w:val="00F104E3"/>
    <w:rsid w:val="00F477CD"/>
    <w:rsid w:val="00F52A8B"/>
    <w:rsid w:val="00F602FC"/>
    <w:rsid w:val="00F97438"/>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chartTrackingRefBased/>
  <w15:docId w15:val="{44CD2ED9-FAF5-47B4-80AC-ECF17230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semiHidden/>
    <w:unhideWhenUsed/>
    <w:rsid w:val="00B10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baberghmidsuffolk.gov.uk/online-applications/applicationDetails.do?keyVal=QQDP1RSHN3Q00&amp;activeTab=summ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nning.baberghmidsuffolk.gov.uk/online-applications/applicationDetails.do?keyVal=QQDP0SSHN3O00&amp;activeTab=summar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lanning.baberghmidsuffolk.gov.uk/online-applications/applicationDetails.do?keyVal=QQU9QDSHKAJ00&amp;activeTab=summary" TargetMode="External"/><Relationship Id="rId4" Type="http://schemas.openxmlformats.org/officeDocument/2006/relationships/webSettings" Target="webSettings.xml"/><Relationship Id="rId9" Type="http://schemas.openxmlformats.org/officeDocument/2006/relationships/hyperlink" Target="https://planning.baberghmidsuffolk.gov.uk/online-applications/applicationDetails.do?keyVal=QQIMCGSHGY300&amp;activeTab=summar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13</cp:revision>
  <cp:lastPrinted>2021-03-19T11:13:00Z</cp:lastPrinted>
  <dcterms:created xsi:type="dcterms:W3CDTF">2021-03-26T12:29:00Z</dcterms:created>
  <dcterms:modified xsi:type="dcterms:W3CDTF">2021-04-09T15:47:00Z</dcterms:modified>
</cp:coreProperties>
</file>