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51F31BE3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AF6844">
        <w:rPr>
          <w:rFonts w:ascii="Comic Sans MS" w:eastAsia="Times New Roman" w:hAnsi="Comic Sans MS" w:cstheme="minorHAnsi"/>
          <w:b/>
        </w:rPr>
        <w:t>27</w:t>
      </w:r>
      <w:r w:rsidR="00DC6DCD" w:rsidRPr="00DC6DCD">
        <w:rPr>
          <w:rFonts w:ascii="Comic Sans MS" w:eastAsia="Times New Roman" w:hAnsi="Comic Sans MS" w:cstheme="minorHAnsi"/>
          <w:b/>
          <w:vertAlign w:val="superscript"/>
        </w:rPr>
        <w:t>th</w:t>
      </w:r>
      <w:r w:rsidR="00DC6DCD">
        <w:rPr>
          <w:rFonts w:ascii="Comic Sans MS" w:eastAsia="Times New Roman" w:hAnsi="Comic Sans MS" w:cstheme="minorHAnsi"/>
          <w:b/>
        </w:rPr>
        <w:t xml:space="preserve"> March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73E1E583" w:rsidR="00010A8E" w:rsidRPr="00010A8E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AF6844">
        <w:rPr>
          <w:rFonts w:ascii="Comic Sans MS" w:eastAsia="Times New Roman" w:hAnsi="Comic Sans MS" w:cstheme="minorHAnsi"/>
        </w:rPr>
        <w:t>13</w:t>
      </w:r>
      <w:r w:rsidR="00AF6844" w:rsidRPr="00AF6844">
        <w:rPr>
          <w:rFonts w:ascii="Comic Sans MS" w:eastAsia="Times New Roman" w:hAnsi="Comic Sans MS" w:cstheme="minorHAnsi"/>
          <w:vertAlign w:val="superscript"/>
        </w:rPr>
        <w:t>th</w:t>
      </w:r>
      <w:r w:rsidR="00AF6844">
        <w:rPr>
          <w:rFonts w:ascii="Comic Sans MS" w:eastAsia="Times New Roman" w:hAnsi="Comic Sans MS" w:cstheme="minorHAnsi"/>
        </w:rPr>
        <w:t xml:space="preserve"> March</w:t>
      </w:r>
      <w:r w:rsidR="007B2AF0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478B8DEE" w:rsidR="006761D9" w:rsidRPr="006761D9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5774D8BF" w14:textId="77777777" w:rsidR="00230E8C" w:rsidRDefault="005E6256" w:rsidP="00230E8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0CD2DE01" w14:textId="77777777" w:rsidR="005C0EA8" w:rsidRPr="005C0EA8" w:rsidRDefault="00230E8C" w:rsidP="005C0EA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230E8C">
        <w:rPr>
          <w:rFonts w:ascii="Comic Sans MS" w:hAnsi="Comic Sans MS" w:cs="Arial-BoldMT"/>
          <w:b/>
          <w:bCs/>
        </w:rPr>
        <w:t xml:space="preserve">DC/24/00624 </w:t>
      </w:r>
      <w:r w:rsidRPr="00230E8C">
        <w:rPr>
          <w:rFonts w:ascii="Comic Sans MS" w:hAnsi="Comic Sans MS" w:cs="Arial-BoldMT"/>
        </w:rPr>
        <w:t>(Expiry 28</w:t>
      </w:r>
      <w:r w:rsidRPr="00230E8C">
        <w:rPr>
          <w:rFonts w:ascii="Comic Sans MS" w:hAnsi="Comic Sans MS" w:cs="Arial-BoldMT"/>
          <w:vertAlign w:val="superscript"/>
        </w:rPr>
        <w:t>th</w:t>
      </w:r>
      <w:r w:rsidRPr="00230E8C">
        <w:rPr>
          <w:rFonts w:ascii="Comic Sans MS" w:hAnsi="Comic Sans MS" w:cs="Arial-BoldMT"/>
        </w:rPr>
        <w:t xml:space="preserve"> March 2024)</w:t>
      </w:r>
      <w:r w:rsidRPr="00230E8C">
        <w:rPr>
          <w:rFonts w:ascii="Comic Sans MS" w:hAnsi="Comic Sans MS" w:cs="Arial-BoldMT"/>
          <w:b/>
          <w:bCs/>
        </w:rPr>
        <w:t xml:space="preserve"> </w:t>
      </w:r>
      <w:r w:rsidRPr="00230E8C">
        <w:rPr>
          <w:rFonts w:ascii="Comic Sans MS" w:hAnsi="Comic Sans MS" w:cs="ArialMT"/>
        </w:rPr>
        <w:t>Discharge of Conditions Application for DC/17/05687 - Condition 9 (Construction Environmental Management Plan) Former Sugar Beet Factory, Sproughton Road, Sproughton, Suffolk</w:t>
      </w:r>
    </w:p>
    <w:p w14:paraId="18E1FC51" w14:textId="77777777" w:rsidR="006D4DDB" w:rsidRPr="006D4DDB" w:rsidRDefault="005C0EA8" w:rsidP="006D4DD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5C0EA8">
        <w:rPr>
          <w:rFonts w:ascii="Comic Sans MS" w:hAnsi="Comic Sans MS" w:cs="Arial-BoldMT"/>
          <w:b/>
          <w:bCs/>
        </w:rPr>
        <w:t>DC/24/01342</w:t>
      </w:r>
      <w:r w:rsidRPr="006F4C0F">
        <w:rPr>
          <w:rFonts w:ascii="Comic Sans MS" w:hAnsi="Comic Sans MS" w:cs="Arial-BoldMT"/>
        </w:rPr>
        <w:t xml:space="preserve"> </w:t>
      </w:r>
      <w:r w:rsidR="006F4C0F" w:rsidRPr="006F4C0F">
        <w:rPr>
          <w:rFonts w:ascii="Comic Sans MS" w:hAnsi="Comic Sans MS" w:cs="Arial-BoldMT"/>
        </w:rPr>
        <w:t>(Expiry 10</w:t>
      </w:r>
      <w:r w:rsidR="006F4C0F" w:rsidRPr="006F4C0F">
        <w:rPr>
          <w:rFonts w:ascii="Comic Sans MS" w:hAnsi="Comic Sans MS" w:cs="Arial-BoldMT"/>
          <w:vertAlign w:val="superscript"/>
        </w:rPr>
        <w:t>th</w:t>
      </w:r>
      <w:r w:rsidR="006F4C0F" w:rsidRPr="006F4C0F">
        <w:rPr>
          <w:rFonts w:ascii="Comic Sans MS" w:hAnsi="Comic Sans MS" w:cs="Arial-BoldMT"/>
        </w:rPr>
        <w:t xml:space="preserve"> April 2024)</w:t>
      </w:r>
      <w:r w:rsidR="006F4C0F">
        <w:rPr>
          <w:rFonts w:ascii="Comic Sans MS" w:hAnsi="Comic Sans MS" w:cs="Arial-BoldMT"/>
          <w:b/>
          <w:bCs/>
        </w:rPr>
        <w:t xml:space="preserve"> </w:t>
      </w:r>
      <w:r w:rsidRPr="005C0EA8">
        <w:rPr>
          <w:rFonts w:ascii="Comic Sans MS" w:hAnsi="Comic Sans MS" w:cs="ArialMT"/>
        </w:rPr>
        <w:t>Householder Application - Erection of side porch extension following demolition of</w:t>
      </w:r>
      <w:r>
        <w:rPr>
          <w:rFonts w:ascii="Comic Sans MS" w:hAnsi="Comic Sans MS" w:cs="ArialMT"/>
        </w:rPr>
        <w:t xml:space="preserve"> </w:t>
      </w:r>
      <w:r w:rsidRPr="005C0EA8">
        <w:rPr>
          <w:rFonts w:ascii="Comic Sans MS" w:hAnsi="Comic Sans MS" w:cs="ArialMT"/>
        </w:rPr>
        <w:t>side extension (retention of) 11 High Street, Sproughton, Ipswich, Suffolk IP8 3AF</w:t>
      </w:r>
    </w:p>
    <w:p w14:paraId="70EE7A31" w14:textId="77777777" w:rsidR="00A00573" w:rsidRPr="00A00573" w:rsidRDefault="006D4DDB" w:rsidP="00A0057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D4DDB">
        <w:rPr>
          <w:rFonts w:ascii="Comic Sans MS" w:hAnsi="Comic Sans MS" w:cs="Arial-BoldMT"/>
          <w:b/>
          <w:bCs/>
        </w:rPr>
        <w:t xml:space="preserve">DC/24/01181 </w:t>
      </w:r>
      <w:r w:rsidRPr="006D4DDB">
        <w:rPr>
          <w:rFonts w:ascii="Comic Sans MS" w:hAnsi="Comic Sans MS" w:cs="Arial-BoldMT"/>
        </w:rPr>
        <w:t>(Expiry 11</w:t>
      </w:r>
      <w:r w:rsidRPr="006D4DDB">
        <w:rPr>
          <w:rFonts w:ascii="Comic Sans MS" w:hAnsi="Comic Sans MS" w:cs="Arial-BoldMT"/>
          <w:vertAlign w:val="superscript"/>
        </w:rPr>
        <w:t>th</w:t>
      </w:r>
      <w:r w:rsidRPr="006D4DDB">
        <w:rPr>
          <w:rFonts w:ascii="Comic Sans MS" w:hAnsi="Comic Sans MS" w:cs="Arial-BoldMT"/>
        </w:rPr>
        <w:t xml:space="preserve"> April 2024)</w:t>
      </w:r>
      <w:r>
        <w:rPr>
          <w:rFonts w:ascii="Comic Sans MS" w:hAnsi="Comic Sans MS" w:cs="ArialMT"/>
        </w:rPr>
        <w:t xml:space="preserve"> </w:t>
      </w:r>
      <w:r w:rsidRPr="006D4DDB">
        <w:rPr>
          <w:rFonts w:ascii="Comic Sans MS" w:hAnsi="Comic Sans MS" w:cs="ArialMT"/>
        </w:rPr>
        <w:t>Full Planning Application - Erection of buildings to provide a maintenance compound (sui generis) with associated infrastructure works. Eastern Gateway, Sproughton Road, Sproughton, Suffolk</w:t>
      </w:r>
    </w:p>
    <w:p w14:paraId="4ABFF1A8" w14:textId="77777777" w:rsidR="00A00573" w:rsidRDefault="006761D9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A00573">
        <w:rPr>
          <w:rFonts w:ascii="Comic Sans MS" w:eastAsia="Times New Roman" w:hAnsi="Comic Sans MS" w:cstheme="minorHAnsi"/>
          <w:b/>
        </w:rPr>
        <w:t>DA</w:t>
      </w:r>
    </w:p>
    <w:p w14:paraId="656F8059" w14:textId="77777777" w:rsidR="00A00573" w:rsidRDefault="00DF6109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 xml:space="preserve">CLLRS TO </w:t>
      </w:r>
      <w:r w:rsidR="00A13FDE" w:rsidRPr="00A00573">
        <w:rPr>
          <w:rFonts w:ascii="Comic Sans MS" w:eastAsia="Times New Roman" w:hAnsi="Comic Sans MS" w:cstheme="minorHAnsi"/>
          <w:b/>
        </w:rPr>
        <w:t>REVISIT</w:t>
      </w:r>
      <w:r w:rsidRPr="00A00573">
        <w:rPr>
          <w:rFonts w:ascii="Comic Sans MS" w:eastAsia="Times New Roman" w:hAnsi="Comic Sans MS" w:cstheme="minorHAnsi"/>
          <w:b/>
        </w:rPr>
        <w:t xml:space="preserve"> THE </w:t>
      </w:r>
      <w:r w:rsidR="00A13FDE" w:rsidRPr="00A00573">
        <w:rPr>
          <w:rFonts w:ascii="Comic Sans MS" w:eastAsia="Times New Roman" w:hAnsi="Comic Sans MS" w:cstheme="minorHAnsi"/>
          <w:b/>
        </w:rPr>
        <w:t>MOTION AGREED AT THE PLANNING MEETING ON THE 13.3.24 (ITEM 8.1)</w:t>
      </w:r>
      <w:r w:rsidRPr="00A00573">
        <w:rPr>
          <w:rFonts w:ascii="Comic Sans MS" w:eastAsia="Times New Roman" w:hAnsi="Comic Sans MS" w:cstheme="minorHAnsi"/>
          <w:b/>
        </w:rPr>
        <w:t xml:space="preserve"> </w:t>
      </w:r>
    </w:p>
    <w:p w14:paraId="5015B278" w14:textId="77777777" w:rsidR="00A00573" w:rsidRDefault="00AE34D6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 xml:space="preserve">TO </w:t>
      </w:r>
      <w:r w:rsidR="005E6256" w:rsidRPr="00A0057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BF8CE01" w14:textId="77777777" w:rsidR="00A00573" w:rsidRDefault="005E6256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>ITEMS FOR NEXT MEETING</w:t>
      </w:r>
    </w:p>
    <w:p w14:paraId="79EB7CCE" w14:textId="77777777" w:rsidR="00A00573" w:rsidRDefault="005E6256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>AOB</w:t>
      </w:r>
    </w:p>
    <w:p w14:paraId="292DFB2A" w14:textId="7A7F1F94" w:rsidR="005E6256" w:rsidRPr="00A00573" w:rsidRDefault="005E6256" w:rsidP="00A0057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00573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9E1D" w14:textId="77777777" w:rsidR="003E2B68" w:rsidRDefault="003E2B68" w:rsidP="005E6256">
      <w:pPr>
        <w:spacing w:after="0" w:line="240" w:lineRule="auto"/>
      </w:pPr>
      <w:r>
        <w:separator/>
      </w:r>
    </w:p>
  </w:endnote>
  <w:endnote w:type="continuationSeparator" w:id="0">
    <w:p w14:paraId="6AE2306D" w14:textId="77777777" w:rsidR="003E2B68" w:rsidRDefault="003E2B6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BFF8" w14:textId="77777777" w:rsidR="003E2B68" w:rsidRDefault="003E2B68" w:rsidP="005E6256">
      <w:pPr>
        <w:spacing w:after="0" w:line="240" w:lineRule="auto"/>
      </w:pPr>
      <w:r>
        <w:separator/>
      </w:r>
    </w:p>
  </w:footnote>
  <w:footnote w:type="continuationSeparator" w:id="0">
    <w:p w14:paraId="37D67491" w14:textId="77777777" w:rsidR="003E2B68" w:rsidRDefault="003E2B6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4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5"/>
  </w:num>
  <w:num w:numId="2" w16cid:durableId="208494140">
    <w:abstractNumId w:val="35"/>
  </w:num>
  <w:num w:numId="3" w16cid:durableId="1363936317">
    <w:abstractNumId w:val="23"/>
  </w:num>
  <w:num w:numId="4" w16cid:durableId="313878711">
    <w:abstractNumId w:val="18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9"/>
  </w:num>
  <w:num w:numId="8" w16cid:durableId="856582059">
    <w:abstractNumId w:val="25"/>
  </w:num>
  <w:num w:numId="9" w16cid:durableId="2055108585">
    <w:abstractNumId w:val="24"/>
  </w:num>
  <w:num w:numId="10" w16cid:durableId="794448982">
    <w:abstractNumId w:val="4"/>
  </w:num>
  <w:num w:numId="11" w16cid:durableId="578250244">
    <w:abstractNumId w:val="22"/>
  </w:num>
  <w:num w:numId="12" w16cid:durableId="1382485401">
    <w:abstractNumId w:val="17"/>
  </w:num>
  <w:num w:numId="13" w16cid:durableId="771169254">
    <w:abstractNumId w:val="33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9"/>
  </w:num>
  <w:num w:numId="18" w16cid:durableId="2138793926">
    <w:abstractNumId w:val="31"/>
  </w:num>
  <w:num w:numId="19" w16cid:durableId="1882478319">
    <w:abstractNumId w:val="32"/>
  </w:num>
  <w:num w:numId="20" w16cid:durableId="1528758531">
    <w:abstractNumId w:val="21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4"/>
  </w:num>
  <w:num w:numId="24" w16cid:durableId="76708174">
    <w:abstractNumId w:val="30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7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6"/>
  </w:num>
  <w:num w:numId="31" w16cid:durableId="642655637">
    <w:abstractNumId w:val="16"/>
  </w:num>
  <w:num w:numId="32" w16cid:durableId="473256794">
    <w:abstractNumId w:val="28"/>
  </w:num>
  <w:num w:numId="33" w16cid:durableId="1862358007">
    <w:abstractNumId w:val="6"/>
  </w:num>
  <w:num w:numId="34" w16cid:durableId="197670990">
    <w:abstractNumId w:val="20"/>
  </w:num>
  <w:num w:numId="35" w16cid:durableId="1192186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  <w:num w:numId="37" w16cid:durableId="1424454241">
    <w:abstractNumId w:val="14"/>
  </w:num>
  <w:num w:numId="38" w16cid:durableId="7706645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75E5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C8A"/>
    <w:rsid w:val="00115B22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615F"/>
    <w:rsid w:val="00257D89"/>
    <w:rsid w:val="00262948"/>
    <w:rsid w:val="0026695D"/>
    <w:rsid w:val="00266FBC"/>
    <w:rsid w:val="00267032"/>
    <w:rsid w:val="002762E7"/>
    <w:rsid w:val="002826A9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546BC"/>
    <w:rsid w:val="00355787"/>
    <w:rsid w:val="003559FE"/>
    <w:rsid w:val="003625D6"/>
    <w:rsid w:val="00363D45"/>
    <w:rsid w:val="00370847"/>
    <w:rsid w:val="00370FD2"/>
    <w:rsid w:val="00384CEF"/>
    <w:rsid w:val="0039058D"/>
    <w:rsid w:val="00391D8F"/>
    <w:rsid w:val="003937CF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AED"/>
    <w:rsid w:val="003F0564"/>
    <w:rsid w:val="00400134"/>
    <w:rsid w:val="00402FBA"/>
    <w:rsid w:val="00405E7F"/>
    <w:rsid w:val="0042299B"/>
    <w:rsid w:val="00423298"/>
    <w:rsid w:val="00430C69"/>
    <w:rsid w:val="004322C5"/>
    <w:rsid w:val="00435A80"/>
    <w:rsid w:val="0044305B"/>
    <w:rsid w:val="00445690"/>
    <w:rsid w:val="00454BEC"/>
    <w:rsid w:val="00456F88"/>
    <w:rsid w:val="004615F0"/>
    <w:rsid w:val="00482E8A"/>
    <w:rsid w:val="00490319"/>
    <w:rsid w:val="00490AE8"/>
    <w:rsid w:val="00490F5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0B9D"/>
    <w:rsid w:val="005437D5"/>
    <w:rsid w:val="00544DC2"/>
    <w:rsid w:val="00545B76"/>
    <w:rsid w:val="0055170A"/>
    <w:rsid w:val="00555212"/>
    <w:rsid w:val="005607D7"/>
    <w:rsid w:val="00565CA3"/>
    <w:rsid w:val="005742CE"/>
    <w:rsid w:val="00576877"/>
    <w:rsid w:val="005800B0"/>
    <w:rsid w:val="00592587"/>
    <w:rsid w:val="00594C20"/>
    <w:rsid w:val="00595F00"/>
    <w:rsid w:val="00597D12"/>
    <w:rsid w:val="005C0EA8"/>
    <w:rsid w:val="005C231B"/>
    <w:rsid w:val="005C64E6"/>
    <w:rsid w:val="005D37BB"/>
    <w:rsid w:val="005D44C1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25A82"/>
    <w:rsid w:val="00727C9D"/>
    <w:rsid w:val="0073421A"/>
    <w:rsid w:val="00735891"/>
    <w:rsid w:val="00742963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2766"/>
    <w:rsid w:val="00814F0E"/>
    <w:rsid w:val="00817FE9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DFD"/>
    <w:rsid w:val="008E503D"/>
    <w:rsid w:val="008F13B7"/>
    <w:rsid w:val="008F1BAA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2BE1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1A8F"/>
    <w:rsid w:val="009821FD"/>
    <w:rsid w:val="00987403"/>
    <w:rsid w:val="00987B3E"/>
    <w:rsid w:val="0099076B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00573"/>
    <w:rsid w:val="00A10D4C"/>
    <w:rsid w:val="00A13FDE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56FA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E34D6"/>
    <w:rsid w:val="00AE458B"/>
    <w:rsid w:val="00AE5FDB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0F67"/>
    <w:rsid w:val="00B42B46"/>
    <w:rsid w:val="00B42D75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96F02"/>
    <w:rsid w:val="00B97965"/>
    <w:rsid w:val="00BA4557"/>
    <w:rsid w:val="00BA6154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52BD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7982"/>
    <w:rsid w:val="00D22409"/>
    <w:rsid w:val="00D2737C"/>
    <w:rsid w:val="00D350E8"/>
    <w:rsid w:val="00D4107A"/>
    <w:rsid w:val="00D44544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5A79"/>
    <w:rsid w:val="00DC6DCD"/>
    <w:rsid w:val="00DD42B9"/>
    <w:rsid w:val="00DE4E8E"/>
    <w:rsid w:val="00DE52EC"/>
    <w:rsid w:val="00DF1607"/>
    <w:rsid w:val="00DF6109"/>
    <w:rsid w:val="00E02E5C"/>
    <w:rsid w:val="00E05164"/>
    <w:rsid w:val="00E0581B"/>
    <w:rsid w:val="00E11E45"/>
    <w:rsid w:val="00E12F0A"/>
    <w:rsid w:val="00E13639"/>
    <w:rsid w:val="00E333CD"/>
    <w:rsid w:val="00E3686E"/>
    <w:rsid w:val="00E44DEB"/>
    <w:rsid w:val="00E61524"/>
    <w:rsid w:val="00E61BCF"/>
    <w:rsid w:val="00E648C1"/>
    <w:rsid w:val="00E6593F"/>
    <w:rsid w:val="00E73433"/>
    <w:rsid w:val="00E74648"/>
    <w:rsid w:val="00E74C1C"/>
    <w:rsid w:val="00E806BC"/>
    <w:rsid w:val="00E825B7"/>
    <w:rsid w:val="00E86C05"/>
    <w:rsid w:val="00E87223"/>
    <w:rsid w:val="00E902E9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281C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2023-04-20T15:45:00Z</cp:lastPrinted>
  <dcterms:created xsi:type="dcterms:W3CDTF">2024-03-14T12:29:00Z</dcterms:created>
  <dcterms:modified xsi:type="dcterms:W3CDTF">2024-03-22T11:32:00Z</dcterms:modified>
</cp:coreProperties>
</file>