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011E19E2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F7554F">
        <w:rPr>
          <w:rFonts w:ascii="Comic Sans MS" w:eastAsia="Times New Roman" w:hAnsi="Comic Sans MS" w:cstheme="minorHAnsi"/>
          <w:b/>
        </w:rPr>
        <w:t>10</w:t>
      </w:r>
      <w:r w:rsidR="00F7554F" w:rsidRPr="00F7554F">
        <w:rPr>
          <w:rFonts w:ascii="Comic Sans MS" w:eastAsia="Times New Roman" w:hAnsi="Comic Sans MS" w:cstheme="minorHAnsi"/>
          <w:b/>
          <w:vertAlign w:val="superscript"/>
        </w:rPr>
        <w:t>th</w:t>
      </w:r>
      <w:r w:rsidR="00F7554F">
        <w:rPr>
          <w:rFonts w:ascii="Comic Sans MS" w:eastAsia="Times New Roman" w:hAnsi="Comic Sans MS" w:cstheme="minorHAnsi"/>
          <w:b/>
        </w:rPr>
        <w:t xml:space="preserve"> April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3A0C4C19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F7554F">
        <w:rPr>
          <w:rFonts w:ascii="Comic Sans MS" w:eastAsia="Times New Roman" w:hAnsi="Comic Sans MS" w:cstheme="minorHAnsi"/>
        </w:rPr>
        <w:t>27</w:t>
      </w:r>
      <w:r w:rsidR="00F7554F" w:rsidRPr="00AF6844">
        <w:rPr>
          <w:rFonts w:ascii="Comic Sans MS" w:eastAsia="Times New Roman" w:hAnsi="Comic Sans MS" w:cstheme="minorHAnsi"/>
          <w:vertAlign w:val="superscript"/>
        </w:rPr>
        <w:t>th of</w:t>
      </w:r>
      <w:r w:rsidR="00AF6844">
        <w:rPr>
          <w:rFonts w:ascii="Comic Sans MS" w:eastAsia="Times New Roman" w:hAnsi="Comic Sans MS" w:cstheme="minorHAnsi"/>
        </w:rPr>
        <w:t xml:space="preserve"> March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774D8BF" w14:textId="77777777" w:rsidR="00230E8C" w:rsidRDefault="005E6256" w:rsidP="00230E8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52AFE697" w14:textId="77777777" w:rsidR="0009424B" w:rsidRPr="0009424B" w:rsidRDefault="006D4DDB" w:rsidP="0009424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6D4DDB">
        <w:rPr>
          <w:rFonts w:ascii="Comic Sans MS" w:hAnsi="Comic Sans MS" w:cs="Arial-BoldMT"/>
          <w:b/>
          <w:bCs/>
        </w:rPr>
        <w:t xml:space="preserve">DC/24/01181 </w:t>
      </w:r>
      <w:r w:rsidRPr="006D4DDB">
        <w:rPr>
          <w:rFonts w:ascii="Comic Sans MS" w:hAnsi="Comic Sans MS" w:cs="Arial-BoldMT"/>
        </w:rPr>
        <w:t>(Expiry 11</w:t>
      </w:r>
      <w:r w:rsidRPr="006D4DDB">
        <w:rPr>
          <w:rFonts w:ascii="Comic Sans MS" w:hAnsi="Comic Sans MS" w:cs="Arial-BoldMT"/>
          <w:vertAlign w:val="superscript"/>
        </w:rPr>
        <w:t>th</w:t>
      </w:r>
      <w:r w:rsidRPr="006D4DDB">
        <w:rPr>
          <w:rFonts w:ascii="Comic Sans MS" w:hAnsi="Comic Sans MS" w:cs="Arial-BoldMT"/>
        </w:rPr>
        <w:t xml:space="preserve"> April 2024)</w:t>
      </w:r>
      <w:r>
        <w:rPr>
          <w:rFonts w:ascii="Comic Sans MS" w:hAnsi="Comic Sans MS" w:cs="ArialMT"/>
        </w:rPr>
        <w:t xml:space="preserve"> </w:t>
      </w:r>
      <w:r w:rsidRPr="006D4DDB">
        <w:rPr>
          <w:rFonts w:ascii="Comic Sans MS" w:hAnsi="Comic Sans MS" w:cs="ArialMT"/>
        </w:rPr>
        <w:t>Full Planning Application - Erection of buildings to provide a maintenance compound (sui generis) with associated infrastructure works. Eastern Gateway, Sproughton Road, Sproughton, Suffolk</w:t>
      </w:r>
    </w:p>
    <w:p w14:paraId="12C8B9C9" w14:textId="69781AD2" w:rsidR="0009424B" w:rsidRPr="0009424B" w:rsidRDefault="0009424B" w:rsidP="0009424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424B">
        <w:rPr>
          <w:rFonts w:ascii="Comic Sans MS" w:hAnsi="Comic Sans MS" w:cs="Tahoma"/>
          <w:b/>
          <w:bCs/>
          <w:color w:val="000000"/>
          <w:shd w:val="clear" w:color="auto" w:fill="FFFFFF"/>
        </w:rPr>
        <w:t>DC/24/01600</w:t>
      </w:r>
      <w:r w:rsidRPr="0009424B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>
        <w:rPr>
          <w:rFonts w:ascii="Comic Sans MS" w:hAnsi="Comic Sans MS" w:cs="Tahoma"/>
          <w:color w:val="000000"/>
          <w:shd w:val="clear" w:color="auto" w:fill="FFFFFF"/>
        </w:rPr>
        <w:t>(Expiry 24</w:t>
      </w:r>
      <w:r w:rsidRPr="0009424B">
        <w:rPr>
          <w:rFonts w:ascii="Comic Sans MS" w:hAnsi="Comic Sans MS" w:cs="Tahoma"/>
          <w:color w:val="000000"/>
          <w:shd w:val="clear" w:color="auto" w:fill="FFFFFF"/>
          <w:vertAlign w:val="superscript"/>
        </w:rPr>
        <w:t>th</w:t>
      </w:r>
      <w:r>
        <w:rPr>
          <w:rFonts w:ascii="Comic Sans MS" w:hAnsi="Comic Sans MS" w:cs="Tahoma"/>
          <w:color w:val="000000"/>
          <w:shd w:val="clear" w:color="auto" w:fill="FFFFFF"/>
        </w:rPr>
        <w:t xml:space="preserve"> April 2024) </w:t>
      </w:r>
      <w:r w:rsidRPr="0009424B">
        <w:rPr>
          <w:rFonts w:ascii="Comic Sans MS" w:hAnsi="Comic Sans MS" w:cs="Tahoma"/>
          <w:color w:val="000000"/>
          <w:shd w:val="clear" w:color="auto" w:fill="FFFFFF"/>
        </w:rPr>
        <w:t>Discharge of Conditions Application for DC/17/05687 - Condition 16 (Ecological Design Strategy) and 17 (Landscape and Ecology Management Plan) - Part discharge for Development Area 14 only.</w:t>
      </w:r>
      <w:r w:rsidRPr="0009424B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 w:rsidRPr="0009424B">
        <w:rPr>
          <w:rFonts w:ascii="Comic Sans MS" w:eastAsia="Times New Roman" w:hAnsi="Comic Sans MS" w:cs="Tahoma"/>
          <w:color w:val="000000"/>
          <w:lang w:eastAsia="en-GB"/>
        </w:rPr>
        <w:t>Former Sugar Beet Factory Sproughton Road Sproughton Suffolk</w:t>
      </w:r>
    </w:p>
    <w:p w14:paraId="4ABFF1A8" w14:textId="77777777" w:rsidR="00A00573" w:rsidRDefault="006761D9" w:rsidP="00A0057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00573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00573">
        <w:rPr>
          <w:rFonts w:ascii="Comic Sans MS" w:eastAsia="Times New Roman" w:hAnsi="Comic Sans MS" w:cstheme="minorHAnsi"/>
          <w:b/>
        </w:rPr>
        <w:t>DA</w:t>
      </w:r>
    </w:p>
    <w:p w14:paraId="5015B278" w14:textId="77777777" w:rsidR="00A00573" w:rsidRDefault="00AE34D6" w:rsidP="00A0057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00573">
        <w:rPr>
          <w:rFonts w:ascii="Comic Sans MS" w:eastAsia="Times New Roman" w:hAnsi="Comic Sans MS" w:cstheme="minorHAnsi"/>
          <w:b/>
        </w:rPr>
        <w:t xml:space="preserve">TO </w:t>
      </w:r>
      <w:r w:rsidR="005E6256" w:rsidRPr="00A0057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BF8CE01" w14:textId="77777777" w:rsidR="00A00573" w:rsidRDefault="005E6256" w:rsidP="00A0057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00573">
        <w:rPr>
          <w:rFonts w:ascii="Comic Sans MS" w:eastAsia="Times New Roman" w:hAnsi="Comic Sans MS" w:cstheme="minorHAnsi"/>
          <w:b/>
        </w:rPr>
        <w:t>ITEMS FOR NEXT MEETING</w:t>
      </w:r>
    </w:p>
    <w:p w14:paraId="79EB7CCE" w14:textId="77777777" w:rsidR="00A00573" w:rsidRDefault="005E6256" w:rsidP="00A0057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00573">
        <w:rPr>
          <w:rFonts w:ascii="Comic Sans MS" w:eastAsia="Times New Roman" w:hAnsi="Comic Sans MS" w:cstheme="minorHAnsi"/>
          <w:b/>
        </w:rPr>
        <w:t>AOB</w:t>
      </w:r>
    </w:p>
    <w:p w14:paraId="292DFB2A" w14:textId="7A7F1F94" w:rsidR="005E6256" w:rsidRPr="00A00573" w:rsidRDefault="005E6256" w:rsidP="00A0057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00573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2DBB" w14:textId="77777777" w:rsidR="008E3A0B" w:rsidRDefault="008E3A0B" w:rsidP="005E6256">
      <w:pPr>
        <w:spacing w:after="0" w:line="240" w:lineRule="auto"/>
      </w:pPr>
      <w:r>
        <w:separator/>
      </w:r>
    </w:p>
  </w:endnote>
  <w:endnote w:type="continuationSeparator" w:id="0">
    <w:p w14:paraId="2706D9AF" w14:textId="77777777" w:rsidR="008E3A0B" w:rsidRDefault="008E3A0B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9C9F" w14:textId="77777777" w:rsidR="008E3A0B" w:rsidRDefault="008E3A0B" w:rsidP="005E6256">
      <w:pPr>
        <w:spacing w:after="0" w:line="240" w:lineRule="auto"/>
      </w:pPr>
      <w:r>
        <w:separator/>
      </w:r>
    </w:p>
  </w:footnote>
  <w:footnote w:type="continuationSeparator" w:id="0">
    <w:p w14:paraId="656D663D" w14:textId="77777777" w:rsidR="008E3A0B" w:rsidRDefault="008E3A0B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4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5"/>
  </w:num>
  <w:num w:numId="2" w16cid:durableId="208494140">
    <w:abstractNumId w:val="35"/>
  </w:num>
  <w:num w:numId="3" w16cid:durableId="1363936317">
    <w:abstractNumId w:val="23"/>
  </w:num>
  <w:num w:numId="4" w16cid:durableId="313878711">
    <w:abstractNumId w:val="18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9"/>
  </w:num>
  <w:num w:numId="8" w16cid:durableId="856582059">
    <w:abstractNumId w:val="25"/>
  </w:num>
  <w:num w:numId="9" w16cid:durableId="2055108585">
    <w:abstractNumId w:val="24"/>
  </w:num>
  <w:num w:numId="10" w16cid:durableId="794448982">
    <w:abstractNumId w:val="4"/>
  </w:num>
  <w:num w:numId="11" w16cid:durableId="578250244">
    <w:abstractNumId w:val="22"/>
  </w:num>
  <w:num w:numId="12" w16cid:durableId="1382485401">
    <w:abstractNumId w:val="17"/>
  </w:num>
  <w:num w:numId="13" w16cid:durableId="771169254">
    <w:abstractNumId w:val="33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9"/>
  </w:num>
  <w:num w:numId="18" w16cid:durableId="2138793926">
    <w:abstractNumId w:val="31"/>
  </w:num>
  <w:num w:numId="19" w16cid:durableId="1882478319">
    <w:abstractNumId w:val="32"/>
  </w:num>
  <w:num w:numId="20" w16cid:durableId="1528758531">
    <w:abstractNumId w:val="21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4"/>
  </w:num>
  <w:num w:numId="24" w16cid:durableId="76708174">
    <w:abstractNumId w:val="30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7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6"/>
  </w:num>
  <w:num w:numId="31" w16cid:durableId="642655637">
    <w:abstractNumId w:val="16"/>
  </w:num>
  <w:num w:numId="32" w16cid:durableId="473256794">
    <w:abstractNumId w:val="28"/>
  </w:num>
  <w:num w:numId="33" w16cid:durableId="1862358007">
    <w:abstractNumId w:val="6"/>
  </w:num>
  <w:num w:numId="34" w16cid:durableId="197670990">
    <w:abstractNumId w:val="20"/>
  </w:num>
  <w:num w:numId="35" w16cid:durableId="1192186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  <w:num w:numId="37" w16cid:durableId="1424454241">
    <w:abstractNumId w:val="14"/>
  </w:num>
  <w:num w:numId="38" w16cid:durableId="7706645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84037"/>
    <w:rsid w:val="00092EDE"/>
    <w:rsid w:val="0009424B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111C8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B65A4"/>
    <w:rsid w:val="004D0538"/>
    <w:rsid w:val="004D67F4"/>
    <w:rsid w:val="004D7C8B"/>
    <w:rsid w:val="004E0F04"/>
    <w:rsid w:val="004E7368"/>
    <w:rsid w:val="004F30BF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D37BB"/>
    <w:rsid w:val="005D44C1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25A82"/>
    <w:rsid w:val="00727C9D"/>
    <w:rsid w:val="0073421A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36FC"/>
    <w:rsid w:val="00875621"/>
    <w:rsid w:val="0088376E"/>
    <w:rsid w:val="00883B5D"/>
    <w:rsid w:val="00890823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1A8F"/>
    <w:rsid w:val="009821FD"/>
    <w:rsid w:val="00987403"/>
    <w:rsid w:val="00987B3E"/>
    <w:rsid w:val="0099076B"/>
    <w:rsid w:val="00995840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00573"/>
    <w:rsid w:val="00A10D4C"/>
    <w:rsid w:val="00A13FDE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CA7"/>
    <w:rsid w:val="00B93A81"/>
    <w:rsid w:val="00B96D81"/>
    <w:rsid w:val="00B96F02"/>
    <w:rsid w:val="00B97965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52BD"/>
    <w:rsid w:val="00C75BBB"/>
    <w:rsid w:val="00C75F64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602FC"/>
    <w:rsid w:val="00F7554F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2024-04-03T08:36:00Z</dcterms:created>
  <dcterms:modified xsi:type="dcterms:W3CDTF">2024-04-05T09:03:00Z</dcterms:modified>
</cp:coreProperties>
</file>