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3ACF8E27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AE63E5">
        <w:rPr>
          <w:rFonts w:ascii="Comic Sans MS" w:eastAsia="Times New Roman" w:hAnsi="Comic Sans MS" w:cstheme="minorHAnsi"/>
          <w:b/>
        </w:rPr>
        <w:t>12</w:t>
      </w:r>
      <w:r w:rsidR="00AE63E5" w:rsidRPr="00AE63E5">
        <w:rPr>
          <w:rFonts w:ascii="Comic Sans MS" w:eastAsia="Times New Roman" w:hAnsi="Comic Sans MS" w:cstheme="minorHAnsi"/>
          <w:b/>
          <w:vertAlign w:val="superscript"/>
        </w:rPr>
        <w:t>th</w:t>
      </w:r>
      <w:r w:rsidR="00AE63E5">
        <w:rPr>
          <w:rFonts w:ascii="Comic Sans MS" w:eastAsia="Times New Roman" w:hAnsi="Comic Sans MS" w:cstheme="minorHAnsi"/>
          <w:b/>
        </w:rPr>
        <w:t xml:space="preserve"> June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7DD9E052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E63E5">
        <w:rPr>
          <w:rFonts w:ascii="Comic Sans MS" w:eastAsia="Times New Roman" w:hAnsi="Comic Sans MS" w:cstheme="minorHAnsi"/>
        </w:rPr>
        <w:t>22nd</w:t>
      </w:r>
      <w:r w:rsidR="001804FD">
        <w:rPr>
          <w:rFonts w:ascii="Comic Sans MS" w:eastAsia="Times New Roman" w:hAnsi="Comic Sans MS" w:cstheme="minorHAnsi"/>
        </w:rPr>
        <w:t xml:space="preserve"> of May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CBC49A7" w14:textId="77777777" w:rsidR="00824D4B" w:rsidRDefault="005E6256" w:rsidP="00824D4B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5DA87256" w14:textId="3F97793A" w:rsidR="00406DF8" w:rsidRPr="00E05273" w:rsidRDefault="00406DF8" w:rsidP="00406DF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05273">
        <w:rPr>
          <w:rFonts w:ascii="Comic Sans MS" w:hAnsi="Comic Sans MS" w:cs="Tahoma"/>
          <w:b/>
          <w:bCs/>
          <w:color w:val="000000"/>
          <w:shd w:val="clear" w:color="auto" w:fill="FFFFFF"/>
        </w:rPr>
        <w:t>DC/24/01767</w:t>
      </w:r>
      <w:r w:rsidR="00E05273" w:rsidRPr="00E05273">
        <w:rPr>
          <w:rFonts w:ascii="Comic Sans MS" w:hAnsi="Comic Sans MS" w:cs="Tahoma"/>
          <w:b/>
          <w:bCs/>
          <w:color w:val="000000"/>
          <w:shd w:val="clear" w:color="auto" w:fill="FFFFFF"/>
        </w:rPr>
        <w:t xml:space="preserve"> </w:t>
      </w:r>
      <w:r w:rsidR="00E05273" w:rsidRPr="00E05273">
        <w:rPr>
          <w:rFonts w:ascii="Comic Sans MS" w:eastAsia="Times New Roman" w:hAnsi="Comic Sans MS" w:cs="Calibri"/>
          <w:lang w:val="en-US"/>
        </w:rPr>
        <w:t>De Winters Lodge, Hadleigh Road, Sproughton</w:t>
      </w:r>
    </w:p>
    <w:p w14:paraId="64E79187" w14:textId="4AFCB966" w:rsidR="00287710" w:rsidRPr="00287710" w:rsidRDefault="00287710" w:rsidP="00406DF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287710">
        <w:rPr>
          <w:rStyle w:val="casenumber"/>
          <w:rFonts w:ascii="Comic Sans MS" w:hAnsi="Comic Sans MS" w:cs="Tahoma"/>
          <w:b/>
          <w:bCs/>
          <w:color w:val="000000"/>
          <w:shd w:val="clear" w:color="auto" w:fill="FFFFFF"/>
        </w:rPr>
        <w:t>DC/24/02439</w:t>
      </w:r>
      <w:r w:rsidRPr="00287710">
        <w:rPr>
          <w:rStyle w:val="divider1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 xml:space="preserve"> (Expiry 19</w:t>
      </w:r>
      <w:r w:rsidRPr="00287710">
        <w:rPr>
          <w:rStyle w:val="divider1"/>
          <w:rFonts w:ascii="Comic Sans MS" w:hAnsi="Comic Sans MS" w:cs="Tahoma"/>
          <w:color w:val="000000"/>
          <w:bdr w:val="none" w:sz="0" w:space="0" w:color="auto" w:frame="1"/>
          <w:shd w:val="clear" w:color="auto" w:fill="FFFFFF"/>
          <w:vertAlign w:val="superscript"/>
        </w:rPr>
        <w:t>th</w:t>
      </w:r>
      <w:r w:rsidRPr="00287710">
        <w:rPr>
          <w:rStyle w:val="divider1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 xml:space="preserve"> June 2024) </w:t>
      </w:r>
      <w:r w:rsidRPr="00287710">
        <w:rPr>
          <w:rStyle w:val="description"/>
          <w:rFonts w:ascii="Comic Sans MS" w:hAnsi="Comic Sans MS" w:cs="Tahoma"/>
          <w:color w:val="000000"/>
          <w:shd w:val="clear" w:color="auto" w:fill="FFFFFF"/>
        </w:rPr>
        <w:t>Discharge of Conditions Application for DC/17/05687 - Condition 21 (Sustainability Measures</w:t>
      </w:r>
      <w:r>
        <w:rPr>
          <w:rStyle w:val="description"/>
          <w:rFonts w:ascii="Comic Sans MS" w:hAnsi="Comic Sans MS" w:cs="Tahoma"/>
          <w:color w:val="000000"/>
          <w:shd w:val="clear" w:color="auto" w:fill="FFFFFF"/>
        </w:rPr>
        <w:t xml:space="preserve">) </w:t>
      </w:r>
      <w:r w:rsidRPr="00287710">
        <w:rPr>
          <w:rStyle w:val="address"/>
          <w:rFonts w:ascii="Comic Sans MS" w:hAnsi="Comic Sans MS" w:cs="Tahoma"/>
          <w:sz w:val="21"/>
          <w:szCs w:val="21"/>
          <w:shd w:val="clear" w:color="auto" w:fill="FFFFFF"/>
        </w:rPr>
        <w:t>Former Sugar Beet Factory Sproughton Road Sproughton Suffolk</w:t>
      </w:r>
    </w:p>
    <w:p w14:paraId="332D42C6" w14:textId="32EEE271" w:rsidR="00302D8C" w:rsidRPr="00302D8C" w:rsidRDefault="00302D8C" w:rsidP="00406DF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02D8C">
        <w:rPr>
          <w:rStyle w:val="casenumber"/>
          <w:rFonts w:ascii="Comic Sans MS" w:hAnsi="Comic Sans MS" w:cs="Tahoma"/>
          <w:b/>
          <w:bCs/>
          <w:color w:val="000000"/>
          <w:shd w:val="clear" w:color="auto" w:fill="FFFFFF"/>
        </w:rPr>
        <w:t>DC/24/02539</w:t>
      </w:r>
      <w:r>
        <w:rPr>
          <w:rStyle w:val="divider1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02D8C">
        <w:rPr>
          <w:rStyle w:val="description"/>
          <w:rFonts w:ascii="Comic Sans MS" w:hAnsi="Comic Sans MS" w:cs="Tahoma"/>
          <w:color w:val="000000"/>
          <w:shd w:val="clear" w:color="auto" w:fill="FFFFFF"/>
        </w:rPr>
        <w:t xml:space="preserve">Application for a </w:t>
      </w:r>
      <w:proofErr w:type="gramStart"/>
      <w:r w:rsidRPr="00302D8C">
        <w:rPr>
          <w:rStyle w:val="description"/>
          <w:rFonts w:ascii="Comic Sans MS" w:hAnsi="Comic Sans MS" w:cs="Tahoma"/>
          <w:color w:val="000000"/>
          <w:shd w:val="clear" w:color="auto" w:fill="FFFFFF"/>
        </w:rPr>
        <w:t>Non Material</w:t>
      </w:r>
      <w:proofErr w:type="gramEnd"/>
      <w:r w:rsidRPr="00302D8C">
        <w:rPr>
          <w:rStyle w:val="description"/>
          <w:rFonts w:ascii="Comic Sans MS" w:hAnsi="Comic Sans MS" w:cs="Tahoma"/>
          <w:color w:val="000000"/>
          <w:shd w:val="clear" w:color="auto" w:fill="FFFFFF"/>
        </w:rPr>
        <w:t xml:space="preserve"> Amendment relating to DC/20/01058 - Amendment to the Ecological Enhancements Plan by CSA Environmental ref. CSA/4100/106 submitted under the above application and referred to in the approved LEMP ref: P19-2134-04 B (Page 9). To relocate a bat box from plot 254 to plot 296 and to move a Swift Brick / box from plot 258 to plot </w:t>
      </w:r>
      <w:proofErr w:type="gramStart"/>
      <w:r w:rsidRPr="00302D8C">
        <w:rPr>
          <w:rStyle w:val="description"/>
          <w:rFonts w:ascii="Comic Sans MS" w:hAnsi="Comic Sans MS" w:cs="Tahoma"/>
          <w:color w:val="000000"/>
          <w:shd w:val="clear" w:color="auto" w:fill="FFFFFF"/>
        </w:rPr>
        <w:t>211.</w:t>
      </w:r>
      <w:r w:rsidRPr="00302D8C">
        <w:rPr>
          <w:rStyle w:val="divider2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>|</w:t>
      </w:r>
      <w:proofErr w:type="gramEnd"/>
      <w:r w:rsidRPr="00302D8C">
        <w:rPr>
          <w:rStyle w:val="address"/>
          <w:rFonts w:ascii="Comic Sans MS" w:hAnsi="Comic Sans MS" w:cs="Tahoma"/>
          <w:sz w:val="21"/>
          <w:szCs w:val="21"/>
          <w:shd w:val="clear" w:color="auto" w:fill="FFFFFF"/>
        </w:rPr>
        <w:t>Land To The North And South Of Poplar Lane Sproughton Suffolk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633E2C77" w14:textId="77777777" w:rsidR="00854D2B" w:rsidRPr="00854D2B" w:rsidRDefault="00854D2B" w:rsidP="00854D2B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hAnsi="Comic Sans MS"/>
          <w:b/>
          <w:bCs/>
        </w:rPr>
        <w:t>TO CONSIDER AND APPROVE RESPONSE TO THE SUPPLEMENTARY PLANNING DOCUMENTS CONSULTATION BMSDC</w:t>
      </w:r>
    </w:p>
    <w:p w14:paraId="5E26BF8C" w14:textId="77777777" w:rsidR="00854D2B" w:rsidRPr="00854D2B" w:rsidRDefault="00854D2B" w:rsidP="00854D2B">
      <w:pPr>
        <w:pStyle w:val="ListParagraph"/>
        <w:numPr>
          <w:ilvl w:val="0"/>
          <w:numId w:val="45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 xml:space="preserve">Biodiversity and trees </w:t>
      </w:r>
    </w:p>
    <w:p w14:paraId="095AA606" w14:textId="77777777" w:rsidR="00854D2B" w:rsidRPr="00854D2B" w:rsidRDefault="00854D2B" w:rsidP="00854D2B">
      <w:pPr>
        <w:pStyle w:val="ListParagraph"/>
        <w:numPr>
          <w:ilvl w:val="0"/>
          <w:numId w:val="45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 xml:space="preserve">Housing </w:t>
      </w:r>
    </w:p>
    <w:p w14:paraId="1F149B5F" w14:textId="24A91F16" w:rsidR="00BA30FC" w:rsidRPr="001851D5" w:rsidRDefault="00854D2B" w:rsidP="001851D5">
      <w:pPr>
        <w:pStyle w:val="ListParagraph"/>
        <w:numPr>
          <w:ilvl w:val="0"/>
          <w:numId w:val="45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854D2B">
        <w:rPr>
          <w:rFonts w:ascii="Comic Sans MS" w:eastAsia="Times New Roman" w:hAnsi="Comic Sans MS"/>
          <w:b/>
          <w:bCs/>
          <w:color w:val="000000"/>
        </w:rPr>
        <w:t>Livestock and poultry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8FBB" w14:textId="77777777" w:rsidR="00506548" w:rsidRDefault="00506548" w:rsidP="005E6256">
      <w:pPr>
        <w:spacing w:after="0" w:line="240" w:lineRule="auto"/>
      </w:pPr>
      <w:r>
        <w:separator/>
      </w:r>
    </w:p>
  </w:endnote>
  <w:endnote w:type="continuationSeparator" w:id="0">
    <w:p w14:paraId="09856336" w14:textId="77777777" w:rsidR="00506548" w:rsidRDefault="0050654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8116" w14:textId="77777777" w:rsidR="00506548" w:rsidRDefault="00506548" w:rsidP="005E6256">
      <w:pPr>
        <w:spacing w:after="0" w:line="240" w:lineRule="auto"/>
      </w:pPr>
      <w:r>
        <w:separator/>
      </w:r>
    </w:p>
  </w:footnote>
  <w:footnote w:type="continuationSeparator" w:id="0">
    <w:p w14:paraId="20B7B859" w14:textId="77777777" w:rsidR="00506548" w:rsidRDefault="0050654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1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0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2"/>
  </w:num>
  <w:num w:numId="31" w16cid:durableId="642655637">
    <w:abstractNumId w:val="19"/>
  </w:num>
  <w:num w:numId="32" w16cid:durableId="473256794">
    <w:abstractNumId w:val="32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5"/>
  </w:num>
  <w:num w:numId="40" w16cid:durableId="1027683880">
    <w:abstractNumId w:val="3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3"/>
  </w:num>
  <w:num w:numId="45" w16cid:durableId="614024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25A82"/>
    <w:rsid w:val="00727C9D"/>
    <w:rsid w:val="00732294"/>
    <w:rsid w:val="0073421A"/>
    <w:rsid w:val="0073567C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2023-04-20T15:45:00Z</cp:lastPrinted>
  <dcterms:created xsi:type="dcterms:W3CDTF">2024-05-23T09:55:00Z</dcterms:created>
  <dcterms:modified xsi:type="dcterms:W3CDTF">2024-06-06T08:25:00Z</dcterms:modified>
</cp:coreProperties>
</file>