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F" w:rsidRDefault="00A2461E">
      <w:pPr>
        <w:rPr>
          <w:b/>
        </w:rPr>
      </w:pPr>
      <w:r w:rsidRPr="00A2461E">
        <w:rPr>
          <w:b/>
        </w:rPr>
        <w:t>SPROUGHTON PARISH COUNCIL</w:t>
      </w:r>
    </w:p>
    <w:p w:rsidR="00A2461E" w:rsidRDefault="00A2461E">
      <w:pPr>
        <w:rPr>
          <w:b/>
        </w:rPr>
      </w:pPr>
      <w:r>
        <w:rPr>
          <w:b/>
        </w:rPr>
        <w:t>MINUTES OF THE PARISH COUNCIL PLANNING COMMITTEE MEETING HELD IN THE BARLEY ROOM, SPROUGHTON ON WEDNESDAY 22</w:t>
      </w:r>
      <w:r w:rsidRPr="00A2461E">
        <w:rPr>
          <w:b/>
          <w:vertAlign w:val="superscript"/>
        </w:rPr>
        <w:t>nd</w:t>
      </w:r>
      <w:r>
        <w:rPr>
          <w:b/>
        </w:rPr>
        <w:t xml:space="preserve"> MAY</w:t>
      </w:r>
    </w:p>
    <w:p w:rsidR="00A2461E" w:rsidRDefault="00A2461E">
      <w:r>
        <w:rPr>
          <w:b/>
        </w:rPr>
        <w:t xml:space="preserve">PRESENT: </w:t>
      </w:r>
      <w:r>
        <w:t>Cllr K Barwick, Cllr S Curl, Cllr H Davies, Cllr S Maxwell, Cllr P Powell</w:t>
      </w:r>
    </w:p>
    <w:p w:rsidR="00A2461E" w:rsidRPr="00CF64DD" w:rsidRDefault="00A2461E">
      <w:pPr>
        <w:rPr>
          <w:b/>
          <w:u w:val="single"/>
        </w:rPr>
      </w:pPr>
      <w:r w:rsidRPr="00CF64DD">
        <w:rPr>
          <w:b/>
          <w:u w:val="single"/>
        </w:rPr>
        <w:t>1.5 APOLOGIES</w:t>
      </w:r>
    </w:p>
    <w:p w:rsidR="00A2461E" w:rsidRPr="00DF0097" w:rsidRDefault="00DF0097">
      <w:r>
        <w:t>Cllr J King, Cllr Z Norman, Cllr I Selby</w:t>
      </w:r>
    </w:p>
    <w:p w:rsidR="00A2461E" w:rsidRPr="00CF64DD" w:rsidRDefault="00A2461E">
      <w:pPr>
        <w:rPr>
          <w:b/>
          <w:u w:val="single"/>
        </w:rPr>
      </w:pPr>
      <w:r w:rsidRPr="00CF64DD">
        <w:rPr>
          <w:b/>
          <w:u w:val="single"/>
        </w:rPr>
        <w:t xml:space="preserve">2.5 TO ACCEPT MEMBERS DECLARATIONS OF INTEREST </w:t>
      </w:r>
    </w:p>
    <w:p w:rsidR="00A2461E" w:rsidRPr="00DF0097" w:rsidRDefault="00DF0097">
      <w:r>
        <w:t>Councillors were reminded by the Clerk that pecuniary interests needed to be updated following elections on 2</w:t>
      </w:r>
      <w:r w:rsidRPr="00DF0097">
        <w:rPr>
          <w:vertAlign w:val="superscript"/>
        </w:rPr>
        <w:t>nd</w:t>
      </w:r>
      <w:r>
        <w:t xml:space="preserve"> May</w:t>
      </w:r>
    </w:p>
    <w:p w:rsidR="00A2461E" w:rsidRPr="00CF64DD" w:rsidRDefault="00A2461E">
      <w:pPr>
        <w:rPr>
          <w:b/>
          <w:u w:val="single"/>
        </w:rPr>
      </w:pPr>
      <w:r w:rsidRPr="00CF64DD">
        <w:rPr>
          <w:b/>
          <w:u w:val="single"/>
        </w:rPr>
        <w:t>3.5 CONSIDERATION OF DISPENSATIONS FOR A PECUNIARY INTEREST</w:t>
      </w:r>
    </w:p>
    <w:p w:rsidR="00A2461E" w:rsidRPr="00DF0097" w:rsidRDefault="00DF0097">
      <w:r>
        <w:t>Councillors advised by the Clerk that dispensations needed to be resubmitted following elections on 2</w:t>
      </w:r>
      <w:r w:rsidRPr="00DF0097">
        <w:rPr>
          <w:vertAlign w:val="superscript"/>
        </w:rPr>
        <w:t>nd</w:t>
      </w:r>
      <w:r>
        <w:t xml:space="preserve"> May.</w:t>
      </w:r>
    </w:p>
    <w:p w:rsidR="00A2461E" w:rsidRDefault="00A2461E">
      <w:r w:rsidRPr="00CF64DD">
        <w:rPr>
          <w:b/>
          <w:u w:val="single"/>
        </w:rPr>
        <w:t>4.5 DC/18/02010</w:t>
      </w:r>
      <w:r>
        <w:rPr>
          <w:b/>
        </w:rPr>
        <w:t xml:space="preserve"> – </w:t>
      </w:r>
      <w:r>
        <w:t>Full Planning Application (duplicate application of DC/18/02010) – Residential development of 54 dwellings with new vehicular access from Bramford Road (B1113</w:t>
      </w:r>
      <w:proofErr w:type="gramStart"/>
      <w:r>
        <w:t>),</w:t>
      </w:r>
      <w:proofErr w:type="gramEnd"/>
      <w:r>
        <w:t xml:space="preserve"> associated parking, landscaping and open space. Land on the East Side of Bramford Road.</w:t>
      </w:r>
    </w:p>
    <w:p w:rsidR="00DF0097" w:rsidRDefault="00A2461E">
      <w:r w:rsidRPr="00BF6515">
        <w:rPr>
          <w:b/>
          <w:highlight w:val="yellow"/>
        </w:rPr>
        <w:t xml:space="preserve">Councillors agreed for the Clerk to write to </w:t>
      </w:r>
      <w:r w:rsidR="00DF0097" w:rsidRPr="00BF6515">
        <w:rPr>
          <w:b/>
          <w:highlight w:val="yellow"/>
        </w:rPr>
        <w:t>landowner</w:t>
      </w:r>
      <w:r w:rsidR="00DF0097" w:rsidRPr="00BF6515">
        <w:rPr>
          <w:highlight w:val="yellow"/>
        </w:rPr>
        <w:t xml:space="preserve"> to determine continued future of Asset of Community Value as a parking area.</w:t>
      </w:r>
    </w:p>
    <w:p w:rsidR="00DF0097" w:rsidRDefault="00DF0097">
      <w:r w:rsidRPr="00CF64DD">
        <w:rPr>
          <w:b/>
          <w:u w:val="single"/>
        </w:rPr>
        <w:t>5.5 DC/18/00233</w:t>
      </w:r>
      <w:r>
        <w:rPr>
          <w:b/>
        </w:rPr>
        <w:t xml:space="preserve"> – </w:t>
      </w:r>
      <w:r>
        <w:t>Outline Application (with access and all other matters reserved) – Residential development of up to 190 homes including affordable homes, pre-school facility, with areas of landscaping and public open space, new access from Loraine Way and pedestrian and cycle links ( Revised application, (Duplicate application) – Land east of The Street and Loraine Way, Bramford</w:t>
      </w:r>
    </w:p>
    <w:p w:rsidR="00DF0097" w:rsidRDefault="00DF0097">
      <w:r>
        <w:t xml:space="preserve">Councillors considered a response to this revised planning application whilst noting </w:t>
      </w:r>
      <w:r w:rsidR="00CF64DD">
        <w:t>permission having been given to the original application.</w:t>
      </w:r>
    </w:p>
    <w:p w:rsidR="00CF64DD" w:rsidRDefault="00CF64DD">
      <w:r>
        <w:t>Councillors agreed a reduction in the overall number of dwellings was a good thing but the cumulative effect of development overall was still a problem.</w:t>
      </w:r>
    </w:p>
    <w:p w:rsidR="00CF64DD" w:rsidRDefault="00CF64DD">
      <w:r w:rsidRPr="00BF6515">
        <w:rPr>
          <w:b/>
          <w:highlight w:val="yellow"/>
        </w:rPr>
        <w:t>Councillors agreed for the Clerk to reiterate previous comments made regarding this application</w:t>
      </w:r>
      <w:r w:rsidRPr="00BF6515">
        <w:rPr>
          <w:highlight w:val="yellow"/>
        </w:rPr>
        <w:t>.</w:t>
      </w:r>
    </w:p>
    <w:p w:rsidR="00CF64DD" w:rsidRDefault="00CF64DD">
      <w:pPr>
        <w:rPr>
          <w:b/>
          <w:u w:val="single"/>
        </w:rPr>
      </w:pPr>
      <w:r>
        <w:rPr>
          <w:b/>
          <w:u w:val="single"/>
        </w:rPr>
        <w:t>6.5 TIME, DATE AND PLACE OF NEXT PLANNING COMMITTEE MEETING</w:t>
      </w:r>
    </w:p>
    <w:p w:rsidR="00CF64DD" w:rsidRDefault="00CF64DD">
      <w:r>
        <w:t>Wednesday 12</w:t>
      </w:r>
      <w:r w:rsidRPr="00CF64DD">
        <w:rPr>
          <w:vertAlign w:val="superscript"/>
        </w:rPr>
        <w:t>th</w:t>
      </w:r>
      <w:r>
        <w:t xml:space="preserve"> May at 7pm in the Barley Room</w:t>
      </w:r>
    </w:p>
    <w:p w:rsidR="00CF64DD" w:rsidRDefault="00CF64DD">
      <w:pPr>
        <w:rPr>
          <w:b/>
          <w:u w:val="single"/>
        </w:rPr>
      </w:pPr>
      <w:r>
        <w:rPr>
          <w:b/>
          <w:u w:val="single"/>
        </w:rPr>
        <w:t>7.5 ITEMS FOR NEXT AGENDA</w:t>
      </w:r>
    </w:p>
    <w:p w:rsidR="00CF64DD" w:rsidRPr="00BF6515" w:rsidRDefault="00CF64DD">
      <w:pPr>
        <w:rPr>
          <w:highlight w:val="yellow"/>
        </w:rPr>
      </w:pPr>
      <w:r w:rsidRPr="00BF6515">
        <w:rPr>
          <w:highlight w:val="yellow"/>
        </w:rPr>
        <w:t>Councillors requested the Clerk enquire as to possible ongoing traffic recording process in relation to any planning matters.</w:t>
      </w:r>
    </w:p>
    <w:p w:rsidR="00CF64DD" w:rsidRPr="00BF6515" w:rsidRDefault="00CF64DD">
      <w:pPr>
        <w:rPr>
          <w:highlight w:val="yellow"/>
        </w:rPr>
      </w:pPr>
      <w:r w:rsidRPr="00BF6515">
        <w:rPr>
          <w:highlight w:val="yellow"/>
        </w:rPr>
        <w:t>Cllr Curl stated he had made a complaint to Babergh District Council regarding the recording of numbers of comments on planning applications</w:t>
      </w:r>
      <w:r w:rsidR="0041241A" w:rsidRPr="00BF6515">
        <w:rPr>
          <w:highlight w:val="yellow"/>
        </w:rPr>
        <w:t xml:space="preserve"> and would update the Council with any reply.</w:t>
      </w:r>
    </w:p>
    <w:p w:rsidR="0041241A" w:rsidRPr="00BF6515" w:rsidRDefault="0041241A">
      <w:pPr>
        <w:rPr>
          <w:highlight w:val="yellow"/>
        </w:rPr>
      </w:pPr>
      <w:r w:rsidRPr="00BF6515">
        <w:rPr>
          <w:highlight w:val="yellow"/>
        </w:rPr>
        <w:lastRenderedPageBreak/>
        <w:t>Concerns were raised regarding the footpath submitted in plans by Bennett Homes. Councillors requested the Clerk contact Babergh planning department to establish whether enforcement team can intervene.</w:t>
      </w:r>
    </w:p>
    <w:p w:rsidR="0041241A" w:rsidRDefault="0041241A">
      <w:r w:rsidRPr="00BF6515">
        <w:rPr>
          <w:highlight w:val="yellow"/>
        </w:rPr>
        <w:t>Concerns were raised regarding lighting on the new warehouse on the sugar-beet site. Councillors requested the Clerk contact Babergh planning department to establish any agreements.</w:t>
      </w:r>
      <w:bookmarkStart w:id="0" w:name="_GoBack"/>
      <w:bookmarkEnd w:id="0"/>
    </w:p>
    <w:p w:rsidR="0041241A" w:rsidRDefault="0041241A"/>
    <w:p w:rsidR="0041241A" w:rsidRDefault="0041241A">
      <w:r>
        <w:t>7.23pm Meeting closed</w:t>
      </w:r>
    </w:p>
    <w:p w:rsidR="0041241A" w:rsidRDefault="0041241A"/>
    <w:p w:rsidR="0041241A" w:rsidRDefault="0041241A"/>
    <w:p w:rsidR="0041241A" w:rsidRDefault="0041241A"/>
    <w:p w:rsidR="0041241A" w:rsidRDefault="0041241A"/>
    <w:p w:rsidR="0041241A" w:rsidRDefault="0041241A"/>
    <w:p w:rsidR="0041241A" w:rsidRDefault="0041241A"/>
    <w:p w:rsidR="0041241A" w:rsidRPr="00CF64DD" w:rsidRDefault="0041241A">
      <w:r>
        <w:t xml:space="preserve">                                         CHAIR                                                                        DATE</w:t>
      </w:r>
    </w:p>
    <w:sectPr w:rsidR="0041241A" w:rsidRPr="00CF6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E"/>
    <w:rsid w:val="001A2E9D"/>
    <w:rsid w:val="0041241A"/>
    <w:rsid w:val="00A2461E"/>
    <w:rsid w:val="00BF6515"/>
    <w:rsid w:val="00CF64DD"/>
    <w:rsid w:val="00DF0097"/>
    <w:rsid w:val="00E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2</cp:revision>
  <dcterms:created xsi:type="dcterms:W3CDTF">2019-06-18T17:09:00Z</dcterms:created>
  <dcterms:modified xsi:type="dcterms:W3CDTF">2019-06-19T14:28:00Z</dcterms:modified>
</cp:coreProperties>
</file>