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A94A8" w14:textId="77777777" w:rsidR="00494E93" w:rsidRPr="008C310E" w:rsidRDefault="00494E93" w:rsidP="00494E93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8C310E">
        <w:rPr>
          <w:rFonts w:ascii="Comic Sans MS" w:eastAsia="Times New Roman" w:hAnsi="Comic Sans MS" w:cstheme="minorHAnsi"/>
          <w:b/>
        </w:rPr>
        <w:t>Minutes of the Sproughton Parish Council Planning Meeting held via Zoom, on Wednesday</w:t>
      </w:r>
      <w:r>
        <w:rPr>
          <w:rFonts w:ascii="Comic Sans MS" w:eastAsia="Times New Roman" w:hAnsi="Comic Sans MS" w:cstheme="minorHAnsi"/>
          <w:b/>
        </w:rPr>
        <w:t xml:space="preserve"> 9th</w:t>
      </w:r>
      <w:r w:rsidRPr="008C310E">
        <w:rPr>
          <w:rFonts w:ascii="Comic Sans MS" w:eastAsia="Times New Roman" w:hAnsi="Comic Sans MS" w:cstheme="minorHAnsi"/>
          <w:b/>
        </w:rPr>
        <w:t xml:space="preserve"> </w:t>
      </w:r>
      <w:r>
        <w:rPr>
          <w:rFonts w:ascii="Comic Sans MS" w:eastAsia="Times New Roman" w:hAnsi="Comic Sans MS" w:cstheme="minorHAnsi"/>
          <w:b/>
        </w:rPr>
        <w:t>December</w:t>
      </w:r>
      <w:r w:rsidRPr="008C310E">
        <w:rPr>
          <w:rFonts w:ascii="Comic Sans MS" w:eastAsia="Times New Roman" w:hAnsi="Comic Sans MS" w:cstheme="minorHAnsi"/>
          <w:b/>
        </w:rPr>
        <w:t xml:space="preserve"> 2020 at 7:00pm</w:t>
      </w:r>
    </w:p>
    <w:p w14:paraId="6905E910" w14:textId="5A45E8C6" w:rsidR="00494E93" w:rsidRDefault="00494E93" w:rsidP="00494E93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8C310E">
        <w:rPr>
          <w:rFonts w:ascii="Comic Sans MS" w:eastAsia="Times New Roman" w:hAnsi="Comic Sans MS" w:cstheme="minorHAnsi"/>
          <w:b/>
          <w:u w:val="single"/>
        </w:rPr>
        <w:t>ATTENDEES:</w:t>
      </w:r>
      <w:r w:rsidRPr="002C6CBE">
        <w:rPr>
          <w:rFonts w:ascii="Comic Sans MS" w:eastAsia="Times New Roman" w:hAnsi="Comic Sans MS" w:cstheme="minorHAnsi"/>
          <w:b/>
        </w:rPr>
        <w:t xml:space="preserve">  </w:t>
      </w:r>
      <w:r>
        <w:rPr>
          <w:rFonts w:ascii="Comic Sans MS" w:eastAsia="Times New Roman" w:hAnsi="Comic Sans MS" w:cstheme="minorHAnsi"/>
          <w:bCs/>
        </w:rPr>
        <w:t>Cllr Powell, Davies, Curl, Selby, King and Maxwell. R. Jermyn (NP Chair) Ric Hardacre (District Cllr)</w:t>
      </w:r>
    </w:p>
    <w:p w14:paraId="68F6AC89" w14:textId="37B3E116" w:rsidR="00494E93" w:rsidRPr="00494E93" w:rsidRDefault="00494E93" w:rsidP="00494E93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Kirsty Webber(Clerk) joined the meeting at 19:45pm</w:t>
      </w:r>
    </w:p>
    <w:p w14:paraId="30D44CDA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5B9527B4" w14:textId="77777777" w:rsidR="005E6256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0420FC6F" w14:textId="77777777" w:rsidR="0037526F" w:rsidRPr="0037526F" w:rsidRDefault="0037526F" w:rsidP="0037526F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37526F">
        <w:rPr>
          <w:rFonts w:ascii="Comic Sans MS" w:eastAsia="Times New Roman" w:hAnsi="Comic Sans MS" w:cstheme="minorHAnsi"/>
        </w:rPr>
        <w:t>No comments by District Cllr Hardacre &amp; Mrs R Jermyn</w:t>
      </w:r>
    </w:p>
    <w:p w14:paraId="0080F237" w14:textId="77777777" w:rsidR="005E6256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D8CAD2" w14:textId="77777777" w:rsidR="0037526F" w:rsidRPr="0037526F" w:rsidRDefault="0037526F" w:rsidP="0037526F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37526F">
        <w:rPr>
          <w:rFonts w:ascii="Comic Sans MS" w:eastAsia="Times New Roman" w:hAnsi="Comic Sans MS" w:cstheme="minorHAnsi"/>
        </w:rPr>
        <w:t>Cllrs Norman, Coombe</w:t>
      </w:r>
    </w:p>
    <w:p w14:paraId="30E9C5E3" w14:textId="77777777" w:rsidR="005E6256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359748D" w14:textId="77777777" w:rsidR="0037526F" w:rsidRPr="0037526F" w:rsidRDefault="0037526F" w:rsidP="0037526F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 w:rsidRPr="0037526F">
        <w:rPr>
          <w:rFonts w:ascii="Comic Sans MS" w:hAnsi="Comic Sans MS"/>
          <w:bCs/>
        </w:rPr>
        <w:t>All councillors declared an interest in the Wolsey Grange, Pigeon, Hopkins Homes and Sproughton Enterprise Park developments.</w:t>
      </w:r>
    </w:p>
    <w:p w14:paraId="69D90BF4" w14:textId="77777777" w:rsidR="005E6256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46AC7B76" w14:textId="77777777" w:rsidR="0037526F" w:rsidRPr="0037526F" w:rsidRDefault="0037526F" w:rsidP="0037526F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37526F">
        <w:rPr>
          <w:rFonts w:ascii="Comic Sans MS" w:eastAsia="Times New Roman" w:hAnsi="Comic Sans MS" w:cstheme="minorHAnsi"/>
        </w:rPr>
        <w:t>None received</w:t>
      </w:r>
    </w:p>
    <w:p w14:paraId="62094651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18DB7336" w14:textId="77777777" w:rsidR="005E6256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r w:rsidR="00E61BCF">
        <w:rPr>
          <w:rFonts w:ascii="Comic Sans MS" w:eastAsia="Times New Roman" w:hAnsi="Comic Sans MS" w:cstheme="minorHAnsi"/>
        </w:rPr>
        <w:t>25</w:t>
      </w:r>
      <w:r w:rsidRPr="00066202">
        <w:rPr>
          <w:rFonts w:ascii="Comic Sans MS" w:eastAsia="Times New Roman" w:hAnsi="Comic Sans MS" w:cstheme="minorHAnsi"/>
          <w:vertAlign w:val="superscript"/>
        </w:rPr>
        <w:t>th</w:t>
      </w:r>
      <w:r w:rsidRPr="00066202">
        <w:rPr>
          <w:rFonts w:ascii="Comic Sans MS" w:eastAsia="Times New Roman" w:hAnsi="Comic Sans MS" w:cstheme="minorHAnsi"/>
        </w:rPr>
        <w:t xml:space="preserve"> </w:t>
      </w:r>
      <w:r w:rsidR="00FF49AA">
        <w:rPr>
          <w:rFonts w:ascii="Comic Sans MS" w:eastAsia="Times New Roman" w:hAnsi="Comic Sans MS" w:cstheme="minorHAnsi"/>
        </w:rPr>
        <w:t>November</w:t>
      </w:r>
      <w:r w:rsidRPr="00066202">
        <w:rPr>
          <w:rFonts w:ascii="Comic Sans MS" w:eastAsia="Times New Roman" w:hAnsi="Comic Sans MS" w:cstheme="minorHAnsi"/>
        </w:rPr>
        <w:t xml:space="preserve"> 2020</w:t>
      </w:r>
    </w:p>
    <w:p w14:paraId="35DF93AB" w14:textId="77777777" w:rsidR="0037526F" w:rsidRPr="00066202" w:rsidRDefault="0037526F" w:rsidP="0037526F">
      <w:pPr>
        <w:numPr>
          <w:ilvl w:val="2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Cllr Davies proposed to accept these minutes as an accurate record. Cllr Selby seconded</w:t>
      </w:r>
    </w:p>
    <w:p w14:paraId="5D30D1AC" w14:textId="77777777" w:rsidR="005E6256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34E8A96C" w14:textId="77777777" w:rsidR="0037526F" w:rsidRPr="00066202" w:rsidRDefault="0037526F" w:rsidP="0037526F">
      <w:pPr>
        <w:numPr>
          <w:ilvl w:val="2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It was believed that actions have been completed – to be verified with Clerk</w:t>
      </w:r>
    </w:p>
    <w:p w14:paraId="5CB86A53" w14:textId="77777777" w:rsidR="0039183F" w:rsidRPr="0039183F" w:rsidRDefault="005E6256" w:rsidP="00266FBC">
      <w:pPr>
        <w:numPr>
          <w:ilvl w:val="0"/>
          <w:numId w:val="1"/>
        </w:numPr>
        <w:spacing w:before="120" w:after="240" w:line="240" w:lineRule="auto"/>
        <w:contextualSpacing/>
        <w:rPr>
          <w:rFonts w:ascii="Comic Sans MS" w:hAnsi="Comic Sans MS" w:cs="Arial"/>
          <w:color w:val="000000" w:themeColor="text1"/>
          <w:shd w:val="clear" w:color="auto" w:fill="FFFFFF"/>
        </w:rPr>
      </w:pPr>
      <w:r w:rsidRPr="0039183F">
        <w:rPr>
          <w:rFonts w:ascii="Comic Sans MS" w:eastAsia="Times New Roman" w:hAnsi="Comic Sans MS" w:cstheme="minorHAnsi"/>
          <w:b/>
        </w:rPr>
        <w:t>PLANNING APPLICATIONS</w:t>
      </w:r>
    </w:p>
    <w:p w14:paraId="29D3E70B" w14:textId="77777777" w:rsidR="00626D20" w:rsidRPr="0039183F" w:rsidRDefault="00266FBC" w:rsidP="0039183F">
      <w:pPr>
        <w:numPr>
          <w:ilvl w:val="1"/>
          <w:numId w:val="1"/>
        </w:numPr>
        <w:spacing w:before="120" w:after="240" w:line="240" w:lineRule="auto"/>
        <w:contextualSpacing/>
        <w:rPr>
          <w:rFonts w:ascii="Comic Sans MS" w:hAnsi="Comic Sans MS" w:cs="Arial"/>
          <w:color w:val="000000" w:themeColor="text1"/>
          <w:shd w:val="clear" w:color="auto" w:fill="FFFFFF"/>
        </w:rPr>
      </w:pPr>
      <w:r w:rsidRPr="0039183F">
        <w:rPr>
          <w:rFonts w:ascii="Comic Sans MS" w:hAnsi="Comic Sans MS" w:cs="Arial"/>
          <w:b/>
          <w:bCs/>
          <w:shd w:val="clear" w:color="auto" w:fill="FFFFFF"/>
        </w:rPr>
        <w:t>DC/20/05481</w:t>
      </w:r>
      <w:r w:rsidR="00D95953" w:rsidRPr="0039183F"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 </w:t>
      </w:r>
      <w:r w:rsidRPr="0039183F">
        <w:rPr>
          <w:rFonts w:ascii="Comic Sans MS" w:eastAsia="Times New Roman" w:hAnsi="Comic Sans MS" w:cs="Arial"/>
          <w:color w:val="000000" w:themeColor="text1"/>
          <w:lang w:eastAsia="en-GB"/>
        </w:rPr>
        <w:t xml:space="preserve">Discharge of Conditions Application for DC/19/03792- Condition 4 (Archaeological Works. </w:t>
      </w:r>
      <w:r w:rsidRPr="0039183F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9183F">
        <w:rPr>
          <w:rFonts w:ascii="Comic Sans MS" w:hAnsi="Comic Sans MS" w:cs="Arial"/>
          <w:color w:val="000000" w:themeColor="text1"/>
          <w:shd w:val="clear" w:color="auto" w:fill="FFFFFF"/>
        </w:rPr>
        <w:t>Firholme</w:t>
      </w:r>
      <w:proofErr w:type="spellEnd"/>
      <w:r w:rsidR="0037526F" w:rsidRPr="0039183F">
        <w:rPr>
          <w:rFonts w:ascii="Comic Sans MS" w:hAnsi="Comic Sans MS" w:cs="Arial"/>
          <w:color w:val="000000" w:themeColor="text1"/>
          <w:shd w:val="clear" w:color="auto" w:fill="FFFFFF"/>
        </w:rPr>
        <w:t>,</w:t>
      </w:r>
      <w:r w:rsidRPr="0039183F">
        <w:rPr>
          <w:rFonts w:ascii="Comic Sans MS" w:hAnsi="Comic Sans MS" w:cs="Arial"/>
          <w:color w:val="000000" w:themeColor="text1"/>
          <w:shd w:val="clear" w:color="auto" w:fill="FFFFFF"/>
        </w:rPr>
        <w:t xml:space="preserve"> Elton Park</w:t>
      </w:r>
      <w:r w:rsidR="0037526F" w:rsidRPr="0039183F">
        <w:rPr>
          <w:rFonts w:ascii="Comic Sans MS" w:hAnsi="Comic Sans MS" w:cs="Arial"/>
          <w:color w:val="000000" w:themeColor="text1"/>
          <w:shd w:val="clear" w:color="auto" w:fill="FFFFFF"/>
        </w:rPr>
        <w:t>,</w:t>
      </w:r>
      <w:r w:rsidRPr="0039183F">
        <w:rPr>
          <w:rFonts w:ascii="Comic Sans MS" w:hAnsi="Comic Sans MS" w:cs="Arial"/>
          <w:color w:val="000000" w:themeColor="text1"/>
          <w:shd w:val="clear" w:color="auto" w:fill="FFFFFF"/>
        </w:rPr>
        <w:t xml:space="preserve"> Sproughton</w:t>
      </w:r>
      <w:r w:rsidR="0037526F" w:rsidRPr="0039183F">
        <w:rPr>
          <w:rFonts w:ascii="Comic Sans MS" w:hAnsi="Comic Sans MS" w:cs="Arial"/>
          <w:color w:val="000000" w:themeColor="text1"/>
          <w:shd w:val="clear" w:color="auto" w:fill="FFFFFF"/>
        </w:rPr>
        <w:t>,</w:t>
      </w:r>
      <w:r w:rsidRPr="0039183F">
        <w:rPr>
          <w:rFonts w:ascii="Comic Sans MS" w:hAnsi="Comic Sans MS" w:cs="Arial"/>
          <w:color w:val="000000" w:themeColor="text1"/>
          <w:shd w:val="clear" w:color="auto" w:fill="FFFFFF"/>
        </w:rPr>
        <w:t xml:space="preserve"> Ipswich</w:t>
      </w:r>
      <w:r w:rsidR="0037526F" w:rsidRPr="0039183F">
        <w:rPr>
          <w:rFonts w:ascii="Comic Sans MS" w:hAnsi="Comic Sans MS" w:cs="Arial"/>
          <w:color w:val="000000" w:themeColor="text1"/>
          <w:shd w:val="clear" w:color="auto" w:fill="FFFFFF"/>
        </w:rPr>
        <w:t>,</w:t>
      </w:r>
      <w:r w:rsidRPr="0039183F">
        <w:rPr>
          <w:rFonts w:ascii="Comic Sans MS" w:hAnsi="Comic Sans MS" w:cs="Arial"/>
          <w:color w:val="000000" w:themeColor="text1"/>
          <w:shd w:val="clear" w:color="auto" w:fill="FFFFFF"/>
        </w:rPr>
        <w:t xml:space="preserve"> Suffolk IP2 0D</w:t>
      </w:r>
      <w:r w:rsidR="00626D20" w:rsidRPr="0039183F">
        <w:rPr>
          <w:rFonts w:ascii="Comic Sans MS" w:hAnsi="Comic Sans MS" w:cs="Arial"/>
          <w:color w:val="000000" w:themeColor="text1"/>
          <w:shd w:val="clear" w:color="auto" w:fill="FFFFFF"/>
        </w:rPr>
        <w:t>G</w:t>
      </w:r>
    </w:p>
    <w:p w14:paraId="41535242" w14:textId="77777777" w:rsidR="0037526F" w:rsidRPr="0039183F" w:rsidRDefault="0039183F" w:rsidP="0039183F">
      <w:pPr>
        <w:spacing w:after="240" w:line="240" w:lineRule="auto"/>
        <w:ind w:left="720"/>
        <w:rPr>
          <w:rFonts w:ascii="Comic Sans MS" w:eastAsia="Times New Roman" w:hAnsi="Comic Sans MS" w:cstheme="minorHAnsi"/>
        </w:rPr>
      </w:pPr>
      <w:r w:rsidRPr="0039183F">
        <w:rPr>
          <w:rFonts w:ascii="Comic Sans MS" w:eastAsia="Times New Roman" w:hAnsi="Comic Sans MS" w:cstheme="minorHAnsi"/>
          <w:b/>
        </w:rPr>
        <w:t>6.1.1</w:t>
      </w:r>
      <w:r w:rsidRPr="0039183F">
        <w:rPr>
          <w:rFonts w:ascii="Comic Sans MS" w:eastAsia="Times New Roman" w:hAnsi="Comic Sans MS" w:cstheme="minorHAnsi"/>
        </w:rPr>
        <w:t xml:space="preserve"> </w:t>
      </w:r>
      <w:r w:rsidR="0037526F" w:rsidRPr="0039183F">
        <w:rPr>
          <w:rFonts w:ascii="Comic Sans MS" w:eastAsia="Times New Roman" w:hAnsi="Comic Sans MS" w:cstheme="minorHAnsi"/>
        </w:rPr>
        <w:t>No comments, no action required</w:t>
      </w:r>
    </w:p>
    <w:p w14:paraId="34878FD5" w14:textId="77777777" w:rsidR="00626D20" w:rsidRDefault="0039183F" w:rsidP="0039183F">
      <w:pPr>
        <w:spacing w:after="0" w:line="240" w:lineRule="auto"/>
        <w:ind w:left="992" w:hanging="567"/>
        <w:rPr>
          <w:rFonts w:ascii="Comic Sans MS" w:hAnsi="Comic Sans MS"/>
        </w:rPr>
      </w:pPr>
      <w:r>
        <w:rPr>
          <w:rFonts w:ascii="Comic Sans MS" w:hAnsi="Comic Sans MS" w:cs="Arial"/>
          <w:b/>
          <w:bCs/>
          <w:shd w:val="clear" w:color="auto" w:fill="FFFFFF"/>
        </w:rPr>
        <w:t xml:space="preserve">6.2 </w:t>
      </w:r>
      <w:r w:rsidR="00626D20" w:rsidRPr="0039183F">
        <w:rPr>
          <w:rFonts w:ascii="Comic Sans MS" w:hAnsi="Comic Sans MS" w:cs="Arial"/>
          <w:b/>
          <w:bCs/>
          <w:shd w:val="clear" w:color="auto" w:fill="FFFFFF"/>
        </w:rPr>
        <w:t xml:space="preserve">DC/20/05528 </w:t>
      </w:r>
      <w:r w:rsidR="00626D20" w:rsidRPr="001D2616">
        <w:rPr>
          <w:rFonts w:ascii="Comic Sans MS" w:hAnsi="Comic Sans MS" w:cs="Arial"/>
          <w:shd w:val="clear" w:color="auto" w:fill="FFFFFF"/>
        </w:rPr>
        <w:t>Householder Planning Application- Erection of single storey side</w:t>
      </w:r>
      <w:r w:rsidR="00626D20" w:rsidRPr="001D2616">
        <w:rPr>
          <w:rFonts w:ascii="Comic Sans MS" w:hAnsi="Comic Sans MS"/>
        </w:rPr>
        <w:t xml:space="preserve"> </w:t>
      </w:r>
      <w:r w:rsidR="00626D20" w:rsidRPr="00626D20">
        <w:rPr>
          <w:rFonts w:ascii="Comic Sans MS" w:hAnsi="Comic Sans MS"/>
        </w:rPr>
        <w:t>extension.6 West View Abbey Oaks, Sproughton, Ipswich, Suffolk IP8 3DF</w:t>
      </w:r>
    </w:p>
    <w:p w14:paraId="4FA5C0C2" w14:textId="77777777" w:rsidR="0037526F" w:rsidRPr="00626D20" w:rsidRDefault="0039183F" w:rsidP="0039183F">
      <w:pPr>
        <w:spacing w:after="240" w:line="240" w:lineRule="auto"/>
        <w:ind w:left="709" w:firstLine="284"/>
        <w:rPr>
          <w:rFonts w:ascii="Comic Sans MS" w:hAnsi="Comic Sans MS" w:cs="Arial"/>
          <w:b/>
          <w:bCs/>
          <w:color w:val="000000" w:themeColor="text1"/>
          <w:shd w:val="clear" w:color="auto" w:fill="FFFFFF"/>
        </w:rPr>
      </w:pPr>
      <w:r w:rsidRPr="001D2616">
        <w:rPr>
          <w:rFonts w:ascii="Comic Sans MS" w:hAnsi="Comic Sans MS" w:cs="Arial"/>
          <w:shd w:val="clear" w:color="auto" w:fill="FFFFFF"/>
        </w:rPr>
        <w:t>6.2.1</w:t>
      </w:r>
      <w:r>
        <w:rPr>
          <w:rFonts w:ascii="Comic Sans MS" w:hAnsi="Comic Sans MS" w:cs="Arial"/>
          <w:b/>
          <w:bCs/>
          <w:shd w:val="clear" w:color="auto" w:fill="FFFFFF"/>
        </w:rPr>
        <w:t xml:space="preserve"> </w:t>
      </w:r>
      <w:r w:rsidR="0037526F">
        <w:rPr>
          <w:rFonts w:ascii="Comic Sans MS" w:hAnsi="Comic Sans MS"/>
        </w:rPr>
        <w:t xml:space="preserve">No objections raised. Action: Clerk to email </w:t>
      </w:r>
      <w:r>
        <w:rPr>
          <w:rFonts w:ascii="Comic Sans MS" w:hAnsi="Comic Sans MS"/>
        </w:rPr>
        <w:t>BDC stating no objection</w:t>
      </w:r>
    </w:p>
    <w:p w14:paraId="24E0BF46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NEIGHBOURHOOD PLAN</w:t>
      </w:r>
    </w:p>
    <w:p w14:paraId="5D16B060" w14:textId="77777777" w:rsidR="001E40F1" w:rsidRPr="001E40F1" w:rsidRDefault="0039183F" w:rsidP="001E40F1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1E40F1">
        <w:rPr>
          <w:rFonts w:ascii="Comic Sans MS" w:eastAsia="Times New Roman" w:hAnsi="Comic Sans MS" w:cstheme="minorHAnsi"/>
          <w:bCs/>
        </w:rPr>
        <w:t xml:space="preserve">Mrs Jermyn updated the meeting on the NP. </w:t>
      </w:r>
    </w:p>
    <w:p w14:paraId="4A794BCF" w14:textId="77777777" w:rsidR="005E6256" w:rsidRPr="001E40F1" w:rsidRDefault="001E40F1" w:rsidP="001E40F1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The plan has been split up into sections and assigned to team members. First draft targeted before Christmas - the Hopkins Homes Appeal inspector has requested a copy.</w:t>
      </w:r>
    </w:p>
    <w:p w14:paraId="2A5E247C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lastRenderedPageBreak/>
        <w:t>LAND BESIDE BENNETT HOMES</w:t>
      </w:r>
    </w:p>
    <w:p w14:paraId="78AA6C2E" w14:textId="77777777" w:rsidR="005E6256" w:rsidRDefault="001E40F1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No u</w:t>
      </w:r>
      <w:r w:rsidR="005E6256" w:rsidRPr="00066202">
        <w:rPr>
          <w:rFonts w:ascii="Comic Sans MS" w:eastAsia="Times New Roman" w:hAnsi="Comic Sans MS" w:cstheme="minorHAnsi"/>
          <w:bCs/>
        </w:rPr>
        <w:t>pdate</w:t>
      </w:r>
      <w:r>
        <w:rPr>
          <w:rFonts w:ascii="Comic Sans MS" w:eastAsia="Times New Roman" w:hAnsi="Comic Sans MS" w:cstheme="minorHAnsi"/>
          <w:bCs/>
        </w:rPr>
        <w:t xml:space="preserve"> since last update of 30Oct</w:t>
      </w:r>
      <w:r w:rsidR="008F198A">
        <w:rPr>
          <w:rFonts w:ascii="Comic Sans MS" w:eastAsia="Times New Roman" w:hAnsi="Comic Sans MS" w:cstheme="minorHAnsi"/>
          <w:bCs/>
        </w:rPr>
        <w:t xml:space="preserve"> on land ownership</w:t>
      </w:r>
    </w:p>
    <w:p w14:paraId="3D051753" w14:textId="77777777" w:rsidR="008F198A" w:rsidRPr="00066202" w:rsidRDefault="008F198A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Article in the EADT may have prompted some action as workers were spotted there today</w:t>
      </w:r>
    </w:p>
    <w:p w14:paraId="075C9350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058C1478" w14:textId="7F11BF03" w:rsidR="005E6256" w:rsidRPr="00494E93" w:rsidRDefault="00494E93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494E93">
        <w:rPr>
          <w:rFonts w:ascii="Comic Sans MS" w:eastAsia="Times New Roman" w:hAnsi="Comic Sans MS" w:cstheme="minorHAnsi"/>
          <w:bCs/>
        </w:rPr>
        <w:t>Nothing to report.</w:t>
      </w:r>
    </w:p>
    <w:p w14:paraId="69FA001B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WOLSEY GRANGE </w:t>
      </w:r>
    </w:p>
    <w:p w14:paraId="36E2F4B6" w14:textId="77777777" w:rsidR="005E6256" w:rsidRPr="00066202" w:rsidRDefault="008F198A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Taylor Wimpey have offered to pay for half a new parish noticeboard for the WG development – they will install it for us. The new bin has been installed on the other side of the Church Lane underpass</w:t>
      </w:r>
    </w:p>
    <w:p w14:paraId="3BD2A8FC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1BA98E3C" w14:textId="77777777" w:rsidR="005E6256" w:rsidRPr="00066202" w:rsidRDefault="008F198A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Cllrs Powell &amp; Davies &amp; Mrs Jermyn relayed the events of the Hopkins Homes appeal hearing. We raised as many issues as we could and put forward additional evidence where deemed acceptable.</w:t>
      </w:r>
      <w:r w:rsidR="00CD0732">
        <w:rPr>
          <w:rFonts w:ascii="Comic Sans MS" w:eastAsia="Times New Roman" w:hAnsi="Comic Sans MS" w:cstheme="minorHAnsi"/>
          <w:bCs/>
        </w:rPr>
        <w:t xml:space="preserve"> Decision due on or before 15 Jan 21.</w:t>
      </w:r>
      <w:r w:rsidR="002E6233">
        <w:rPr>
          <w:rFonts w:ascii="Comic Sans MS" w:eastAsia="Times New Roman" w:hAnsi="Comic Sans MS" w:cstheme="minorHAnsi"/>
          <w:bCs/>
        </w:rPr>
        <w:t xml:space="preserve"> Cllr Selby thanked Cllrs Powell &amp; Davies &amp; Mrs Jermyn for their efforts which was reiterated by all other councillors</w:t>
      </w:r>
    </w:p>
    <w:p w14:paraId="52C26099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0600AE65" w14:textId="77777777" w:rsidR="007515E6" w:rsidRPr="007515E6" w:rsidRDefault="002E6233" w:rsidP="007515E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We are waiting on Jo Hobbs to supply the conditions &amp; legal documents – the completion date has slipped from 30Nov20 – originally Babergh intended to issue this prior to the Hopkins Homes hearing. Cllr Davies stated that the SPC speech included a reference to Pigeon to explain that the application had been approved on 07Oct</w:t>
      </w:r>
      <w:r w:rsidR="007E6C5B">
        <w:rPr>
          <w:rFonts w:ascii="Comic Sans MS" w:eastAsia="Times New Roman" w:hAnsi="Comic Sans MS" w:cstheme="minorHAnsi"/>
          <w:bCs/>
        </w:rPr>
        <w:t>20</w:t>
      </w:r>
      <w:r>
        <w:rPr>
          <w:rFonts w:ascii="Comic Sans MS" w:eastAsia="Times New Roman" w:hAnsi="Comic Sans MS" w:cstheme="minorHAnsi"/>
          <w:bCs/>
        </w:rPr>
        <w:t xml:space="preserve"> and the decision notice had been delayed </w:t>
      </w:r>
      <w:r w:rsidR="007E6C5B">
        <w:rPr>
          <w:rFonts w:ascii="Comic Sans MS" w:eastAsia="Times New Roman" w:hAnsi="Comic Sans MS" w:cstheme="minorHAnsi"/>
          <w:bCs/>
        </w:rPr>
        <w:t>not cancelled so the 105 houses should be included in the housing numbers.</w:t>
      </w:r>
    </w:p>
    <w:p w14:paraId="632EFFE1" w14:textId="77777777" w:rsidR="007515E6" w:rsidRDefault="007515E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1D1B3481" w14:textId="77777777" w:rsidR="007E6C5B" w:rsidRPr="007E6C5B" w:rsidRDefault="007E6C5B" w:rsidP="007E6C5B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1E40F1">
        <w:rPr>
          <w:rFonts w:ascii="Comic Sans MS" w:eastAsia="Times New Roman" w:hAnsi="Comic Sans MS" w:cstheme="minorHAnsi"/>
          <w:bCs/>
        </w:rPr>
        <w:t xml:space="preserve">Both Mrs Jermyn and Cllr Powell attended a meeting with BMSDC on responding to the JLP draft. Various issues were raised – the Babergh representative were unable to answer 1) why the HH site had been allocated, 2) why Sproughton is classified as a core village when it </w:t>
      </w:r>
      <w:proofErr w:type="gramStart"/>
      <w:r w:rsidRPr="001E40F1">
        <w:rPr>
          <w:rFonts w:ascii="Comic Sans MS" w:eastAsia="Times New Roman" w:hAnsi="Comic Sans MS" w:cstheme="minorHAnsi"/>
          <w:bCs/>
        </w:rPr>
        <w:t>doesn’t</w:t>
      </w:r>
      <w:proofErr w:type="gramEnd"/>
      <w:r w:rsidRPr="001E40F1">
        <w:rPr>
          <w:rFonts w:ascii="Comic Sans MS" w:eastAsia="Times New Roman" w:hAnsi="Comic Sans MS" w:cstheme="minorHAnsi"/>
          <w:bCs/>
        </w:rPr>
        <w:t xml:space="preserve"> meet the criteria, 3) why the factual description of the village is incorrect despite being supplied with the correct information.</w:t>
      </w:r>
    </w:p>
    <w:p w14:paraId="37BA0391" w14:textId="77777777" w:rsidR="007E6C5B" w:rsidRPr="00363FA6" w:rsidRDefault="007E6C5B" w:rsidP="007E6C5B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>Cllr Powell explained the method of responding to the JLP and what can be covered in the response. Cllr Curl suggested that inconsistencies be raised resulting in unsound policies.</w:t>
      </w:r>
    </w:p>
    <w:p w14:paraId="7627AF2F" w14:textId="77777777" w:rsidR="00363FA6" w:rsidRPr="007515E6" w:rsidRDefault="00363FA6" w:rsidP="007E6C5B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 xml:space="preserve">It was agreed that responses for sections would be approved via email to avoid </w:t>
      </w:r>
      <w:proofErr w:type="gramStart"/>
      <w:r>
        <w:rPr>
          <w:rFonts w:ascii="Comic Sans MS" w:eastAsia="Times New Roman" w:hAnsi="Comic Sans MS" w:cstheme="minorHAnsi"/>
          <w:bCs/>
        </w:rPr>
        <w:t>back-loading</w:t>
      </w:r>
      <w:proofErr w:type="gramEnd"/>
      <w:r>
        <w:rPr>
          <w:rFonts w:ascii="Comic Sans MS" w:eastAsia="Times New Roman" w:hAnsi="Comic Sans MS" w:cstheme="minorHAnsi"/>
          <w:bCs/>
        </w:rPr>
        <w:t xml:space="preserve"> the entry of the responses into the Babergh system but collectively ratified at the net planning meeting.</w:t>
      </w:r>
    </w:p>
    <w:p w14:paraId="6B789249" w14:textId="77777777" w:rsidR="005E6256" w:rsidRPr="007E6C5B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0B90F03C" w14:textId="26AAEE4C" w:rsidR="007E6C5B" w:rsidRPr="00125732" w:rsidRDefault="00125732" w:rsidP="00125732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125732">
        <w:rPr>
          <w:rFonts w:ascii="Comic Sans MS" w:eastAsia="Times New Roman" w:hAnsi="Comic Sans MS" w:cstheme="minorHAnsi"/>
        </w:rPr>
        <w:t xml:space="preserve">Next meeting is </w:t>
      </w:r>
      <w:r w:rsidR="00077AF0">
        <w:rPr>
          <w:rFonts w:ascii="Comic Sans MS" w:eastAsia="Times New Roman" w:hAnsi="Comic Sans MS" w:cstheme="minorHAnsi"/>
        </w:rPr>
        <w:t>23</w:t>
      </w:r>
      <w:r w:rsidR="00077AF0" w:rsidRPr="00077AF0">
        <w:rPr>
          <w:rFonts w:ascii="Comic Sans MS" w:eastAsia="Times New Roman" w:hAnsi="Comic Sans MS" w:cstheme="minorHAnsi"/>
          <w:vertAlign w:val="superscript"/>
        </w:rPr>
        <w:t>rd</w:t>
      </w:r>
      <w:r w:rsidR="00077AF0">
        <w:rPr>
          <w:rFonts w:ascii="Comic Sans MS" w:eastAsia="Times New Roman" w:hAnsi="Comic Sans MS" w:cstheme="minorHAnsi"/>
        </w:rPr>
        <w:t xml:space="preserve"> December 2020</w:t>
      </w:r>
      <w:r w:rsidR="006E4A1F">
        <w:rPr>
          <w:rFonts w:ascii="Comic Sans MS" w:eastAsia="Times New Roman" w:hAnsi="Comic Sans MS" w:cstheme="minorHAnsi"/>
        </w:rPr>
        <w:t xml:space="preserve"> at 19:00pm</w:t>
      </w:r>
    </w:p>
    <w:p w14:paraId="525CEF0F" w14:textId="45A835C1" w:rsidR="005E6256" w:rsidRPr="006E4A1F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61230AD9" w14:textId="5743A89C" w:rsidR="006E4A1F" w:rsidRPr="006E4A1F" w:rsidRDefault="006E4A1F" w:rsidP="006E4A1F">
      <w:pPr>
        <w:pStyle w:val="ListParagraph"/>
        <w:spacing w:before="120" w:after="120" w:line="240" w:lineRule="auto"/>
        <w:ind w:left="360"/>
        <w:rPr>
          <w:rFonts w:ascii="Comic Sans MS" w:eastAsia="Times New Roman" w:hAnsi="Comic Sans MS" w:cstheme="minorHAnsi"/>
          <w:bCs/>
        </w:rPr>
      </w:pPr>
      <w:r w:rsidRPr="006E4A1F">
        <w:rPr>
          <w:rFonts w:ascii="Comic Sans MS" w:eastAsia="Times New Roman" w:hAnsi="Comic Sans MS" w:cstheme="minorHAnsi"/>
          <w:bCs/>
        </w:rPr>
        <w:t>15.1</w:t>
      </w:r>
      <w:r>
        <w:rPr>
          <w:rFonts w:ascii="Comic Sans MS" w:eastAsia="Times New Roman" w:hAnsi="Comic Sans MS" w:cstheme="minorHAnsi"/>
          <w:bCs/>
        </w:rPr>
        <w:t xml:space="preserve"> Items 7to 13</w:t>
      </w:r>
    </w:p>
    <w:p w14:paraId="524BF44E" w14:textId="59A84D73" w:rsidR="005E6256" w:rsidRPr="006E4A1F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28B01A62" w14:textId="0F533C0F" w:rsidR="006E4A1F" w:rsidRPr="006E4A1F" w:rsidRDefault="006E4A1F" w:rsidP="006E4A1F">
      <w:pPr>
        <w:pStyle w:val="ListParagraph"/>
        <w:spacing w:before="120" w:after="120" w:line="240" w:lineRule="auto"/>
        <w:ind w:left="360"/>
        <w:rPr>
          <w:rFonts w:ascii="Comic Sans MS" w:eastAsia="Times New Roman" w:hAnsi="Comic Sans MS" w:cstheme="minorHAnsi"/>
          <w:bCs/>
        </w:rPr>
      </w:pPr>
      <w:r w:rsidRPr="006E4A1F">
        <w:rPr>
          <w:rFonts w:ascii="Comic Sans MS" w:eastAsia="Times New Roman" w:hAnsi="Comic Sans MS" w:cstheme="minorHAnsi"/>
          <w:bCs/>
        </w:rPr>
        <w:t>16.1</w:t>
      </w:r>
      <w:r>
        <w:rPr>
          <w:rFonts w:ascii="Comic Sans MS" w:eastAsia="Times New Roman" w:hAnsi="Comic Sans MS" w:cstheme="minorHAnsi"/>
          <w:bCs/>
        </w:rPr>
        <w:t xml:space="preserve"> </w:t>
      </w:r>
      <w:r w:rsidR="00494E93">
        <w:rPr>
          <w:rFonts w:ascii="Comic Sans MS" w:eastAsia="Times New Roman" w:hAnsi="Comic Sans MS" w:cstheme="minorHAnsi"/>
          <w:bCs/>
        </w:rPr>
        <w:t>Nothing to report.</w:t>
      </w:r>
    </w:p>
    <w:p w14:paraId="46E836B7" w14:textId="55165A40" w:rsidR="005E6256" w:rsidRPr="00077AF0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lastRenderedPageBreak/>
        <w:t>CLOSE OF MEETING</w:t>
      </w:r>
    </w:p>
    <w:p w14:paraId="55913EF6" w14:textId="50E129C4" w:rsidR="00077AF0" w:rsidRPr="00066202" w:rsidRDefault="006E4A1F" w:rsidP="00077AF0">
      <w:pPr>
        <w:pStyle w:val="ListParagraph"/>
        <w:spacing w:before="120" w:after="120" w:line="240" w:lineRule="auto"/>
        <w:ind w:left="360"/>
        <w:rPr>
          <w:rFonts w:ascii="Comic Sans MS" w:eastAsia="Times New Roman" w:hAnsi="Comic Sans MS" w:cstheme="minorHAnsi"/>
          <w:bCs/>
        </w:rPr>
      </w:pPr>
      <w:r w:rsidRPr="006E4A1F">
        <w:rPr>
          <w:rFonts w:ascii="Comic Sans MS" w:eastAsia="Times New Roman" w:hAnsi="Comic Sans MS" w:cstheme="minorHAnsi"/>
          <w:bCs/>
        </w:rPr>
        <w:t>17.1</w:t>
      </w:r>
      <w:r>
        <w:rPr>
          <w:rFonts w:ascii="Comic Sans MS" w:eastAsia="Times New Roman" w:hAnsi="Comic Sans MS" w:cstheme="minorHAnsi"/>
          <w:b/>
        </w:rPr>
        <w:t xml:space="preserve"> </w:t>
      </w:r>
      <w:r w:rsidRPr="006E4A1F">
        <w:rPr>
          <w:rFonts w:ascii="Comic Sans MS" w:eastAsia="Times New Roman" w:hAnsi="Comic Sans MS" w:cstheme="minorHAnsi"/>
          <w:bCs/>
        </w:rPr>
        <w:t xml:space="preserve">Meeting closed at </w:t>
      </w:r>
      <w:r w:rsidR="00077AF0" w:rsidRPr="006E4A1F">
        <w:rPr>
          <w:rFonts w:ascii="Comic Sans MS" w:eastAsia="Times New Roman" w:hAnsi="Comic Sans MS" w:cstheme="minorHAnsi"/>
          <w:bCs/>
        </w:rPr>
        <w:t>20:21</w:t>
      </w:r>
      <w:r w:rsidRPr="006E4A1F">
        <w:rPr>
          <w:rFonts w:ascii="Comic Sans MS" w:eastAsia="Times New Roman" w:hAnsi="Comic Sans MS" w:cstheme="minorHAnsi"/>
          <w:bCs/>
        </w:rPr>
        <w:t>pm</w:t>
      </w:r>
    </w:p>
    <w:p w14:paraId="5587F746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475792B4" w14:textId="77777777" w:rsidR="00494E93" w:rsidRPr="002461D7" w:rsidRDefault="00494E93" w:rsidP="00494E93">
      <w:pPr>
        <w:pStyle w:val="ListParagraph"/>
        <w:spacing w:before="60" w:after="0" w:line="240" w:lineRule="auto"/>
        <w:ind w:left="360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Peter Powell</w:t>
      </w:r>
    </w:p>
    <w:p w14:paraId="05A3F104" w14:textId="4A8D4056" w:rsidR="00494E93" w:rsidRPr="00951DD8" w:rsidRDefault="00494E93" w:rsidP="00494E93">
      <w:pPr>
        <w:pStyle w:val="ListParagraph"/>
        <w:spacing w:before="60" w:after="0" w:line="240" w:lineRule="auto"/>
        <w:ind w:left="360"/>
        <w:rPr>
          <w:rFonts w:ascii="Comic Sans MS" w:hAnsi="Comic Sans MS"/>
        </w:rPr>
      </w:pPr>
      <w:r w:rsidRPr="00951DD8">
        <w:rPr>
          <w:rFonts w:ascii="Comic Sans MS" w:hAnsi="Comic Sans MS"/>
        </w:rPr>
        <w:t>Peter Powell, Chairman, Sproughton Parish Council</w:t>
      </w:r>
      <w:r>
        <w:rPr>
          <w:rFonts w:ascii="Comic Sans MS" w:hAnsi="Comic Sans MS"/>
        </w:rPr>
        <w:t xml:space="preserve"> planning </w:t>
      </w:r>
      <w:r w:rsidR="004F3253">
        <w:rPr>
          <w:rFonts w:ascii="Comic Sans MS" w:hAnsi="Comic Sans MS"/>
        </w:rPr>
        <w:t>Committee</w:t>
      </w:r>
    </w:p>
    <w:p w14:paraId="76360480" w14:textId="77777777" w:rsidR="005E6256" w:rsidRDefault="005E6256"/>
    <w:sectPr w:rsidR="005E62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25CE0" w14:textId="77777777" w:rsidR="000E20CE" w:rsidRDefault="000E20CE" w:rsidP="005E6256">
      <w:pPr>
        <w:spacing w:after="0" w:line="240" w:lineRule="auto"/>
      </w:pPr>
      <w:r>
        <w:separator/>
      </w:r>
    </w:p>
  </w:endnote>
  <w:endnote w:type="continuationSeparator" w:id="0">
    <w:p w14:paraId="28D68E17" w14:textId="77777777" w:rsidR="000E20CE" w:rsidRDefault="000E20CE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41681" w14:textId="77777777" w:rsidR="001D2616" w:rsidRDefault="001D26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D345E6E" w14:textId="77777777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FA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FA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178371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16955" w14:textId="77777777" w:rsidR="001D2616" w:rsidRDefault="001D2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65E57" w14:textId="77777777" w:rsidR="000E20CE" w:rsidRDefault="000E20CE" w:rsidP="005E6256">
      <w:pPr>
        <w:spacing w:after="0" w:line="240" w:lineRule="auto"/>
      </w:pPr>
      <w:r>
        <w:separator/>
      </w:r>
    </w:p>
  </w:footnote>
  <w:footnote w:type="continuationSeparator" w:id="0">
    <w:p w14:paraId="550D0093" w14:textId="77777777" w:rsidR="000E20CE" w:rsidRDefault="000E20CE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08491" w14:textId="5610F16E" w:rsidR="001D2616" w:rsidRDefault="001D26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76F6743B" w14:textId="77777777" w:rsidTr="009C71A1">
      <w:trPr>
        <w:jc w:val="center"/>
      </w:trPr>
      <w:tc>
        <w:tcPr>
          <w:tcW w:w="1127" w:type="dxa"/>
        </w:tcPr>
        <w:p w14:paraId="4E0FFAE3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  <w:lang w:eastAsia="en-GB"/>
            </w:rPr>
            <w:drawing>
              <wp:inline distT="0" distB="0" distL="0" distR="0" wp14:anchorId="46B9C349" wp14:editId="5F85ABB2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5618A284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0A1F89CF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  <w:lang w:eastAsia="en-GB"/>
            </w:rPr>
            <w:drawing>
              <wp:inline distT="0" distB="0" distL="0" distR="0" wp14:anchorId="2618C640" wp14:editId="1F7A3F06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D5F7D0" w14:textId="630AF888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C13CB" w14:textId="025D72FC" w:rsidR="001D2616" w:rsidRDefault="001D26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66202"/>
    <w:rsid w:val="00077AF0"/>
    <w:rsid w:val="000A6433"/>
    <w:rsid w:val="000E20CE"/>
    <w:rsid w:val="00125732"/>
    <w:rsid w:val="001D2616"/>
    <w:rsid w:val="001E40F1"/>
    <w:rsid w:val="001F2E09"/>
    <w:rsid w:val="00266FBC"/>
    <w:rsid w:val="002E6233"/>
    <w:rsid w:val="002F373B"/>
    <w:rsid w:val="00311071"/>
    <w:rsid w:val="00342812"/>
    <w:rsid w:val="00363FA6"/>
    <w:rsid w:val="0037526F"/>
    <w:rsid w:val="0039183F"/>
    <w:rsid w:val="003A05D3"/>
    <w:rsid w:val="00494E93"/>
    <w:rsid w:val="004F3253"/>
    <w:rsid w:val="0057363A"/>
    <w:rsid w:val="00582E3E"/>
    <w:rsid w:val="005E6256"/>
    <w:rsid w:val="00626D20"/>
    <w:rsid w:val="006477CB"/>
    <w:rsid w:val="006930A8"/>
    <w:rsid w:val="006E4A1F"/>
    <w:rsid w:val="00725F87"/>
    <w:rsid w:val="007515E6"/>
    <w:rsid w:val="007E6C5B"/>
    <w:rsid w:val="008F198A"/>
    <w:rsid w:val="009C71A1"/>
    <w:rsid w:val="009D3624"/>
    <w:rsid w:val="00C00119"/>
    <w:rsid w:val="00C3475B"/>
    <w:rsid w:val="00CD0732"/>
    <w:rsid w:val="00D95953"/>
    <w:rsid w:val="00D962CC"/>
    <w:rsid w:val="00DC006D"/>
    <w:rsid w:val="00DE4E8E"/>
    <w:rsid w:val="00E61BCF"/>
    <w:rsid w:val="00E74648"/>
    <w:rsid w:val="00F47F70"/>
    <w:rsid w:val="00F52A8B"/>
    <w:rsid w:val="00F602FC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D27BA"/>
  <w15:docId w15:val="{8CC46E26-669E-4307-A463-37336071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cp:lastPrinted>2020-11-20T15:01:00Z</cp:lastPrinted>
  <dcterms:created xsi:type="dcterms:W3CDTF">2020-12-10T11:08:00Z</dcterms:created>
  <dcterms:modified xsi:type="dcterms:W3CDTF">2021-01-05T09:59:00Z</dcterms:modified>
</cp:coreProperties>
</file>