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61BB" w14:textId="77777777" w:rsidR="0075494A" w:rsidRDefault="0075494A" w:rsidP="003A435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4D9E4A5C" w14:textId="77777777" w:rsidR="0075494A" w:rsidRDefault="0075494A" w:rsidP="003A435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59CC08B3" w14:textId="3794416A" w:rsidR="003A435C" w:rsidRPr="006C5243" w:rsidRDefault="003A435C" w:rsidP="003A435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6C5243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DOCUMENT &amp; ELECTRONIC DATA RETENTION POLICY</w:t>
      </w:r>
    </w:p>
    <w:p w14:paraId="7A47B724" w14:textId="20730951" w:rsidR="003A435C" w:rsidRPr="003A435C" w:rsidRDefault="003A435C" w:rsidP="003A43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C49D771" w14:textId="77777777" w:rsidR="003A435C" w:rsidRPr="003A435C" w:rsidRDefault="003A435C" w:rsidP="003A43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1.</w:t>
      </w:r>
      <w:r w:rsidRPr="003A435C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Introduction</w:t>
      </w:r>
    </w:p>
    <w:p w14:paraId="27DACB2A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This Document &amp; Electronic Data Retention Policy (“the Policy”) applies to all records held by Sproughton Parish Council (“the Council”). It covers all information in analogue and digital form (“Documents” or “Documentation”).</w:t>
      </w:r>
    </w:p>
    <w:p w14:paraId="0FB0DE2E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Council must retain certain records to meet statutory, regulatory, financial, audit and operational requirements. This Policy ensures that:</w:t>
      </w:r>
    </w:p>
    <w:p w14:paraId="0F484EF9" w14:textId="77777777" w:rsidR="003A435C" w:rsidRPr="003A435C" w:rsidRDefault="003A435C" w:rsidP="003A43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Documents are retained for appropriate periods</w:t>
      </w:r>
    </w:p>
    <w:p w14:paraId="640A6C23" w14:textId="77777777" w:rsidR="003A435C" w:rsidRPr="003A435C" w:rsidRDefault="003A435C" w:rsidP="003A43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Personal data is not kept longer than necessary (UK GDPR, Article 5(1)(e))</w:t>
      </w:r>
    </w:p>
    <w:p w14:paraId="7EE37811" w14:textId="77777777" w:rsidR="003A435C" w:rsidRPr="003A435C" w:rsidRDefault="003A435C" w:rsidP="003A43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Records are stored securely</w:t>
      </w:r>
    </w:p>
    <w:p w14:paraId="77821FF4" w14:textId="77777777" w:rsidR="003A435C" w:rsidRPr="003A435C" w:rsidRDefault="003A435C" w:rsidP="003A43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Records are disposed of safely and lawfully</w:t>
      </w:r>
    </w:p>
    <w:p w14:paraId="5F03528F" w14:textId="083A11B2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Retention periods are set out in </w:t>
      </w: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Schedule 1 (Paper Records)</w:t>
      </w: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and </w:t>
      </w: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Schedule 2 (Digita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l</w:t>
      </w: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Records)</w:t>
      </w: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1D831D68" w14:textId="77777777" w:rsidR="003A435C" w:rsidRPr="003A435C" w:rsidRDefault="003A435C" w:rsidP="003A43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2. </w:t>
      </w:r>
      <w:r w:rsidRPr="003A435C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Scope</w:t>
      </w:r>
    </w:p>
    <w:p w14:paraId="4A0BD002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This Policy applies to all Councillors, employees, contractors and volunteers who create, receive or manage Council Documentation.</w:t>
      </w:r>
    </w:p>
    <w:p w14:paraId="4237C387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It covers:</w:t>
      </w:r>
    </w:p>
    <w:p w14:paraId="7054F3F9" w14:textId="77777777" w:rsidR="003A435C" w:rsidRPr="003A435C" w:rsidRDefault="003A435C" w:rsidP="003A43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Paper records</w:t>
      </w:r>
    </w:p>
    <w:p w14:paraId="062080CF" w14:textId="77777777" w:rsidR="003A435C" w:rsidRPr="003A435C" w:rsidRDefault="003A435C" w:rsidP="003A43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Electronic files</w:t>
      </w:r>
    </w:p>
    <w:p w14:paraId="27FA47AA" w14:textId="77777777" w:rsidR="003A435C" w:rsidRPr="003A435C" w:rsidRDefault="003A435C" w:rsidP="003A43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Emails</w:t>
      </w:r>
    </w:p>
    <w:p w14:paraId="479BFCA7" w14:textId="77777777" w:rsidR="003A435C" w:rsidRPr="003A435C" w:rsidRDefault="003A435C" w:rsidP="003A43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Backups</w:t>
      </w:r>
    </w:p>
    <w:p w14:paraId="46387FD7" w14:textId="77777777" w:rsidR="003A435C" w:rsidRPr="003A435C" w:rsidRDefault="003A435C" w:rsidP="003A43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Portable storage media</w:t>
      </w:r>
    </w:p>
    <w:p w14:paraId="008D2789" w14:textId="77777777" w:rsidR="003A435C" w:rsidRPr="003A435C" w:rsidRDefault="003A435C" w:rsidP="003A43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Hardware capable of storing data</w:t>
      </w:r>
    </w:p>
    <w:p w14:paraId="423270BC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Policy supports compliance with:</w:t>
      </w:r>
    </w:p>
    <w:p w14:paraId="241BBE75" w14:textId="77777777" w:rsidR="003A435C" w:rsidRPr="003A435C" w:rsidRDefault="003A435C" w:rsidP="003A43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UK General Data Protection Regulation (UK GDPR)</w:t>
      </w:r>
    </w:p>
    <w:p w14:paraId="57664B7F" w14:textId="77777777" w:rsidR="003A435C" w:rsidRPr="003A435C" w:rsidRDefault="003A435C" w:rsidP="003A43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Data Protection Act 2018</w:t>
      </w:r>
    </w:p>
    <w:p w14:paraId="0A6B1B6F" w14:textId="77777777" w:rsidR="003A435C" w:rsidRPr="003A435C" w:rsidRDefault="003A435C" w:rsidP="003A43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Freedom of Information Act 2000 (FOIA)</w:t>
      </w:r>
    </w:p>
    <w:p w14:paraId="4A083210" w14:textId="77777777" w:rsidR="003A435C" w:rsidRPr="003A435C" w:rsidRDefault="003A435C" w:rsidP="003A43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Environmental Information Regulations 2004 (EIR)</w:t>
      </w:r>
    </w:p>
    <w:p w14:paraId="37756741" w14:textId="77777777" w:rsidR="003A435C" w:rsidRPr="003A435C" w:rsidRDefault="003A435C" w:rsidP="003A43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Limitation Act 1980</w:t>
      </w:r>
    </w:p>
    <w:p w14:paraId="2E07017B" w14:textId="77777777" w:rsidR="003A435C" w:rsidRPr="003A435C" w:rsidRDefault="003A435C" w:rsidP="003A43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Local Government Act 1972</w:t>
      </w:r>
    </w:p>
    <w:p w14:paraId="251DBD60" w14:textId="6AC58FB1" w:rsidR="003A435C" w:rsidRPr="003A435C" w:rsidRDefault="003A435C" w:rsidP="003A43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Waste Electrical and Electronic Equipment Regulations 2013</w:t>
      </w:r>
    </w:p>
    <w:p w14:paraId="1ADA7774" w14:textId="77777777" w:rsidR="007D1ACE" w:rsidRDefault="007D1ACE" w:rsidP="003A43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147010A0" w14:textId="77777777" w:rsidR="007D1ACE" w:rsidRDefault="007D1ACE" w:rsidP="003A43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00F6D53C" w14:textId="4A254FB8" w:rsidR="003A435C" w:rsidRPr="003A435C" w:rsidRDefault="003A435C" w:rsidP="003A43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3. </w:t>
      </w:r>
      <w:r w:rsidRPr="003A435C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Legal and Regulatory Obligations</w:t>
      </w:r>
    </w:p>
    <w:p w14:paraId="185F0B9B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Council must retain records for periods required by:</w:t>
      </w:r>
    </w:p>
    <w:p w14:paraId="114D049E" w14:textId="77777777" w:rsidR="003A435C" w:rsidRPr="003A435C" w:rsidRDefault="003A435C" w:rsidP="003A43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UK GDPR &amp; DPA 2018</w:t>
      </w: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personal data must not be kept longer than necessary</w:t>
      </w:r>
    </w:p>
    <w:p w14:paraId="52B6CF11" w14:textId="77777777" w:rsidR="003A435C" w:rsidRPr="003A435C" w:rsidRDefault="003A435C" w:rsidP="003A43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FOIA/EIR</w:t>
      </w: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records must be available for disclosure</w:t>
      </w:r>
    </w:p>
    <w:p w14:paraId="4A32A112" w14:textId="77777777" w:rsidR="003A435C" w:rsidRPr="003A435C" w:rsidRDefault="003A435C" w:rsidP="003A43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Local Government Act 1972</w:t>
      </w: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minutes and key governance records must be kept indefinitely</w:t>
      </w:r>
    </w:p>
    <w:p w14:paraId="135A0243" w14:textId="77777777" w:rsidR="003A435C" w:rsidRPr="003A435C" w:rsidRDefault="003A435C" w:rsidP="003A43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Limitation Act 1980</w:t>
      </w: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contractual and legal claims may arise up to 6 years</w:t>
      </w:r>
    </w:p>
    <w:p w14:paraId="7F158C31" w14:textId="77777777" w:rsidR="003A435C" w:rsidRPr="003A435C" w:rsidRDefault="003A435C" w:rsidP="003A43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HMRC &amp; VAT regulations</w:t>
      </w: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financial records must be retained for audit</w:t>
      </w:r>
    </w:p>
    <w:p w14:paraId="1BE46F62" w14:textId="008923B3" w:rsidR="003A435C" w:rsidRPr="003A435C" w:rsidRDefault="003A435C" w:rsidP="003A43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Employment law</w:t>
      </w: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employee records must be retained for statutory periods</w:t>
      </w:r>
    </w:p>
    <w:p w14:paraId="2591D1A7" w14:textId="77777777" w:rsidR="003A435C" w:rsidRPr="003A435C" w:rsidRDefault="003A435C" w:rsidP="003A43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4. </w:t>
      </w:r>
      <w:r w:rsidRPr="003A435C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Retention Procedure</w:t>
      </w:r>
    </w:p>
    <w:p w14:paraId="6624BF58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All decisions relating to retention or disposal must follow </w:t>
      </w:r>
      <w:proofErr w:type="gramStart"/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this</w:t>
      </w:r>
      <w:proofErr w:type="gramEnd"/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Policy.</w:t>
      </w:r>
    </w:p>
    <w:p w14:paraId="2ACD7E58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Before disposing of any record:</w:t>
      </w:r>
    </w:p>
    <w:p w14:paraId="2874B49C" w14:textId="77777777" w:rsidR="003A435C" w:rsidRPr="003A435C" w:rsidRDefault="003A435C" w:rsidP="003A43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Check the relevant retention period in Schedule 1 or Schedule 2</w:t>
      </w:r>
    </w:p>
    <w:p w14:paraId="204198D2" w14:textId="77777777" w:rsidR="003A435C" w:rsidRPr="003A435C" w:rsidRDefault="003A435C" w:rsidP="003A43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Confirm that no legal, audit, FOI/EIR request, complaint or investigation is ongoing</w:t>
      </w:r>
    </w:p>
    <w:p w14:paraId="0F906318" w14:textId="77777777" w:rsidR="003A435C" w:rsidRPr="003A435C" w:rsidRDefault="003A435C" w:rsidP="003A43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Ensure the Document is no longer required for operational purposes</w:t>
      </w:r>
    </w:p>
    <w:p w14:paraId="0A9CDCC1" w14:textId="27FB9ECA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Where a retention period has expired, a review must be carried out before disposal.</w:t>
      </w:r>
    </w:p>
    <w:p w14:paraId="3ECD7C9B" w14:textId="77777777" w:rsidR="003A435C" w:rsidRPr="003A435C" w:rsidRDefault="003A435C" w:rsidP="003A43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5. </w:t>
      </w:r>
      <w:r w:rsidRPr="003A435C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Retention of Encrypted Data</w:t>
      </w:r>
    </w:p>
    <w:p w14:paraId="6C320B64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Where encrypted data is retained:</w:t>
      </w:r>
    </w:p>
    <w:p w14:paraId="56EBE74C" w14:textId="77777777" w:rsidR="003A435C" w:rsidRPr="003A435C" w:rsidRDefault="003A435C" w:rsidP="003A43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Encryption keys must be stored securely and separately from the data</w:t>
      </w:r>
    </w:p>
    <w:p w14:paraId="33154512" w14:textId="77777777" w:rsidR="003A435C" w:rsidRPr="003A435C" w:rsidRDefault="003A435C" w:rsidP="003A43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Access must be restricted to authorised personnel</w:t>
      </w:r>
    </w:p>
    <w:p w14:paraId="5207A40C" w14:textId="77777777" w:rsidR="003A435C" w:rsidRPr="003A435C" w:rsidRDefault="003A435C" w:rsidP="003A43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Keys must be retained for as long as the encrypted data is retained</w:t>
      </w:r>
    </w:p>
    <w:p w14:paraId="0A2D3867" w14:textId="77777777" w:rsidR="003A435C" w:rsidRPr="003A435C" w:rsidRDefault="003A435C" w:rsidP="003A43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Key</w:t>
      </w: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noBreakHyphen/>
        <w:t>rotation procedures must be followed where applicable</w:t>
      </w:r>
    </w:p>
    <w:p w14:paraId="03D98B4F" w14:textId="417F1FC8" w:rsidR="003A435C" w:rsidRPr="003A435C" w:rsidRDefault="003A435C" w:rsidP="003A435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BC1F88A" w14:textId="77777777" w:rsidR="003A435C" w:rsidRPr="003A435C" w:rsidRDefault="003A435C" w:rsidP="003A43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6. </w:t>
      </w:r>
      <w:r w:rsidRPr="003A435C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Retention of Digital Data</w:t>
      </w:r>
    </w:p>
    <w:p w14:paraId="6B68B1BA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Digital data includes emails, electronic files, databases, photographs, audio files and backups.</w:t>
      </w:r>
    </w:p>
    <w:p w14:paraId="2A77267B" w14:textId="77777777" w:rsidR="003A435C" w:rsidRPr="003A435C" w:rsidRDefault="003A435C" w:rsidP="003A43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All digital data is stored on the Council’s office computer and secure cloud storage approved by the Council.</w:t>
      </w:r>
    </w:p>
    <w:p w14:paraId="22897C41" w14:textId="77777777" w:rsidR="007D1ACE" w:rsidRDefault="007D1ACE" w:rsidP="003A43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DB47C66" w14:textId="77777777" w:rsidR="007D1ACE" w:rsidRDefault="007D1ACE" w:rsidP="007D1AC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54EB5BBF" w14:textId="77777777" w:rsidR="007D1ACE" w:rsidRDefault="007D1ACE" w:rsidP="007D1AC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80C048A" w14:textId="2E2B79C6" w:rsidR="003A435C" w:rsidRPr="003A435C" w:rsidRDefault="003A435C" w:rsidP="003A43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Monthly encrypted backups are stored in a secure, Council</w:t>
      </w: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noBreakHyphen/>
        <w:t>controlled location (not a private residence).</w:t>
      </w:r>
    </w:p>
    <w:p w14:paraId="40170364" w14:textId="77777777" w:rsidR="003A435C" w:rsidRPr="003A435C" w:rsidRDefault="003A435C" w:rsidP="003A43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Access to digital records is restricted to the Clerk and authorised Councillors.</w:t>
      </w:r>
    </w:p>
    <w:p w14:paraId="4DE9E453" w14:textId="77777777" w:rsidR="003A435C" w:rsidRPr="003A435C" w:rsidRDefault="003A435C" w:rsidP="003A43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Portable storage media (USBs, external drives) must not be used unless encrypted and approved.</w:t>
      </w:r>
    </w:p>
    <w:p w14:paraId="20E92B8E" w14:textId="77777777" w:rsidR="003A435C" w:rsidRPr="003A435C" w:rsidRDefault="003A435C" w:rsidP="003A43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All portable media must be destroyed in accordance with Section 9.</w:t>
      </w:r>
    </w:p>
    <w:p w14:paraId="164C7D84" w14:textId="4F57C173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Digital retention periods are set out in </w:t>
      </w: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Schedule 2</w:t>
      </w: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0F77F644" w14:textId="77777777" w:rsidR="003A435C" w:rsidRPr="003A435C" w:rsidRDefault="003A435C" w:rsidP="003A43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7. </w:t>
      </w:r>
      <w:r w:rsidRPr="003A435C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Archiving and Retention of Documentation</w:t>
      </w:r>
    </w:p>
    <w:p w14:paraId="082F42DB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Archiving is the secure long</w:t>
      </w: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noBreakHyphen/>
        <w:t>term storage of inactive records.</w:t>
      </w:r>
    </w:p>
    <w:p w14:paraId="18248F39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Council archives paper records at:</w:t>
      </w:r>
    </w:p>
    <w:p w14:paraId="4D973202" w14:textId="77777777" w:rsidR="003A435C" w:rsidRPr="003A435C" w:rsidRDefault="003A435C" w:rsidP="003A43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Parish Council Office</w:t>
      </w:r>
    </w:p>
    <w:p w14:paraId="3C664853" w14:textId="77777777" w:rsidR="003A435C" w:rsidRPr="003A435C" w:rsidRDefault="003A435C" w:rsidP="003A43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Tithe Barn</w:t>
      </w:r>
    </w:p>
    <w:p w14:paraId="3AF16A93" w14:textId="77777777" w:rsidR="003A435C" w:rsidRPr="003A435C" w:rsidRDefault="003A435C" w:rsidP="003A43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Suffolk Records Office (where appropriate)</w:t>
      </w:r>
    </w:p>
    <w:p w14:paraId="5A925BBF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All documentation should be retained on site for </w:t>
      </w: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12 months</w:t>
      </w: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, after which it will be archived or disposed of in accordance with this Policy.</w:t>
      </w:r>
    </w:p>
    <w:p w14:paraId="33C9E17D" w14:textId="74A53B4E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Where longer on</w:t>
      </w: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noBreakHyphen/>
        <w:t>site retention is required, the Clerk will ensure secure storage.</w:t>
      </w:r>
    </w:p>
    <w:p w14:paraId="62DC4788" w14:textId="77777777" w:rsidR="003A435C" w:rsidRPr="003A435C" w:rsidRDefault="003A435C" w:rsidP="003A43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8. </w:t>
      </w:r>
      <w:r w:rsidRPr="003A435C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Archiving Process</w:t>
      </w:r>
    </w:p>
    <w:p w14:paraId="37B1256B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When archiving:</w:t>
      </w:r>
    </w:p>
    <w:p w14:paraId="21F53AC3" w14:textId="77777777" w:rsidR="003A435C" w:rsidRPr="003A435C" w:rsidRDefault="003A435C" w:rsidP="003A43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Identify Documents requiring retention under Schedule 1</w:t>
      </w:r>
    </w:p>
    <w:p w14:paraId="57DC09DA" w14:textId="77777777" w:rsidR="003A435C" w:rsidRPr="003A435C" w:rsidRDefault="003A435C" w:rsidP="003A43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Remove duplicates and unnecessary papers</w:t>
      </w:r>
    </w:p>
    <w:p w14:paraId="2F72E72F" w14:textId="77777777" w:rsidR="003A435C" w:rsidRPr="003A435C" w:rsidRDefault="003A435C" w:rsidP="003A43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Place Documents in approved archiving boxes</w:t>
      </w:r>
    </w:p>
    <w:p w14:paraId="661BBAA2" w14:textId="77777777" w:rsidR="003A435C" w:rsidRPr="003A435C" w:rsidRDefault="003A435C" w:rsidP="003A43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Label boxes clearly with contents and retention dates</w:t>
      </w:r>
    </w:p>
    <w:p w14:paraId="65A314A6" w14:textId="332CEEF3" w:rsidR="003A435C" w:rsidRPr="003A435C" w:rsidRDefault="003A435C" w:rsidP="003A43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Store securely in the designated archive location</w:t>
      </w:r>
    </w:p>
    <w:p w14:paraId="3C5C2196" w14:textId="77777777" w:rsidR="003A435C" w:rsidRPr="003A435C" w:rsidRDefault="003A435C" w:rsidP="003A43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9</w:t>
      </w:r>
      <w:r w:rsidRPr="003A435C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. Disposal of Records</w:t>
      </w:r>
    </w:p>
    <w:p w14:paraId="358145F1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Confidential records must be:</w:t>
      </w:r>
    </w:p>
    <w:p w14:paraId="3B650F35" w14:textId="77777777" w:rsidR="003A435C" w:rsidRPr="003A435C" w:rsidRDefault="003A435C" w:rsidP="003A43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Shredded using a cross</w:t>
      </w: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noBreakHyphen/>
        <w:t>cut shredder, or</w:t>
      </w:r>
    </w:p>
    <w:p w14:paraId="2F054A3C" w14:textId="77777777" w:rsidR="003A435C" w:rsidRPr="003A435C" w:rsidRDefault="003A435C" w:rsidP="003A43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Placed in a confidential waste service</w:t>
      </w:r>
    </w:p>
    <w:p w14:paraId="78FD9B70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Non</w:t>
      </w: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noBreakHyphen/>
        <w:t>confidential records may be recycled.</w:t>
      </w:r>
    </w:p>
    <w:p w14:paraId="34410802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 </w:t>
      </w: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Disposal Log</w:t>
      </w: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must be maintained, recording:</w:t>
      </w:r>
    </w:p>
    <w:p w14:paraId="5FE92951" w14:textId="77777777" w:rsidR="007D1ACE" w:rsidRDefault="007D1ACE" w:rsidP="007D1AC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1EFD9D4" w14:textId="77777777" w:rsidR="007D1ACE" w:rsidRDefault="007D1ACE" w:rsidP="007D1AC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DDCF2FE" w14:textId="4ABC3952" w:rsidR="003A435C" w:rsidRPr="003A435C" w:rsidRDefault="003A435C" w:rsidP="003A43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Document description</w:t>
      </w:r>
    </w:p>
    <w:p w14:paraId="6062D1F0" w14:textId="77777777" w:rsidR="003A435C" w:rsidRPr="003A435C" w:rsidRDefault="003A435C" w:rsidP="003A43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Date of disposal</w:t>
      </w:r>
    </w:p>
    <w:p w14:paraId="4A1CD1F5" w14:textId="77777777" w:rsidR="003A435C" w:rsidRPr="003A435C" w:rsidRDefault="003A435C" w:rsidP="003A43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Method of disposal</w:t>
      </w:r>
    </w:p>
    <w:p w14:paraId="3E13F249" w14:textId="647CBBF3" w:rsidR="003A435C" w:rsidRPr="003A435C" w:rsidRDefault="003A435C" w:rsidP="003A43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Authorising officer</w:t>
      </w:r>
    </w:p>
    <w:p w14:paraId="1E42BFAD" w14:textId="77777777" w:rsidR="003A435C" w:rsidRPr="003A435C" w:rsidRDefault="003A435C" w:rsidP="003A43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10. </w:t>
      </w:r>
      <w:r w:rsidRPr="003A435C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Disposal of Electrical Hardware</w:t>
      </w:r>
    </w:p>
    <w:p w14:paraId="01C00B92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Devices capable of storing personal data include:</w:t>
      </w:r>
    </w:p>
    <w:p w14:paraId="3F888A99" w14:textId="77777777" w:rsidR="003A435C" w:rsidRPr="003A435C" w:rsidRDefault="003A435C" w:rsidP="003A43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PCs, laptops, tablets</w:t>
      </w:r>
    </w:p>
    <w:p w14:paraId="7439F004" w14:textId="77777777" w:rsidR="003A435C" w:rsidRPr="003A435C" w:rsidRDefault="003A435C" w:rsidP="003A43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Mobile phones</w:t>
      </w:r>
    </w:p>
    <w:p w14:paraId="6DB9B187" w14:textId="77777777" w:rsidR="003A435C" w:rsidRPr="003A435C" w:rsidRDefault="003A435C" w:rsidP="003A43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Printers/scanners</w:t>
      </w:r>
    </w:p>
    <w:p w14:paraId="07DC6D6D" w14:textId="77777777" w:rsidR="003A435C" w:rsidRPr="003A435C" w:rsidRDefault="003A435C" w:rsidP="003A43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Servers</w:t>
      </w:r>
    </w:p>
    <w:p w14:paraId="2E5E98EF" w14:textId="77777777" w:rsidR="003A435C" w:rsidRPr="003A435C" w:rsidRDefault="003A435C" w:rsidP="003A43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USB sticks and external drives</w:t>
      </w:r>
    </w:p>
    <w:p w14:paraId="7E1DD459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Disposal must:</w:t>
      </w:r>
    </w:p>
    <w:p w14:paraId="59685E21" w14:textId="77777777" w:rsidR="003A435C" w:rsidRPr="003A435C" w:rsidRDefault="003A435C" w:rsidP="003A43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Be authorised by the Council</w:t>
      </w:r>
    </w:p>
    <w:p w14:paraId="13F00550" w14:textId="77777777" w:rsidR="003A435C" w:rsidRPr="003A435C" w:rsidRDefault="003A435C" w:rsidP="003A43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Ensure all data is securely wiped or destroyed</w:t>
      </w:r>
    </w:p>
    <w:p w14:paraId="7A08820F" w14:textId="77777777" w:rsidR="003A435C" w:rsidRPr="003A435C" w:rsidRDefault="003A435C" w:rsidP="003A43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Comply with the Waste Electrical and Electronic Equipment Regulations 2013</w:t>
      </w:r>
    </w:p>
    <w:p w14:paraId="33727BE7" w14:textId="77777777" w:rsidR="003A435C" w:rsidRPr="003A435C" w:rsidRDefault="003A435C" w:rsidP="003A43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Be recorded in the Disposal Log</w:t>
      </w:r>
    </w:p>
    <w:p w14:paraId="3162A496" w14:textId="49F8CA34" w:rsidR="003A435C" w:rsidRPr="003A435C" w:rsidRDefault="003A435C" w:rsidP="003A43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Use certified data</w:t>
      </w: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noBreakHyphen/>
        <w:t>destruction providers where appropriate</w:t>
      </w:r>
    </w:p>
    <w:p w14:paraId="3050E3D6" w14:textId="77777777" w:rsidR="003A435C" w:rsidRPr="003A435C" w:rsidRDefault="003A435C" w:rsidP="003A43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11. </w:t>
      </w:r>
      <w:r w:rsidRPr="003A435C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Document Owner</w:t>
      </w:r>
    </w:p>
    <w:p w14:paraId="2A415E50" w14:textId="77777777" w:rsidR="003A435C" w:rsidRPr="003A435C" w:rsidRDefault="003A435C" w:rsidP="003A435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Council is the owner of this Policy. The Clerk is responsible for ensuring it is reviewed regularly and updated in line with legislation and best practice.</w:t>
      </w:r>
    </w:p>
    <w:p w14:paraId="28CBE72D" w14:textId="176D775C" w:rsidR="003A435C" w:rsidRPr="003A435C" w:rsidRDefault="003A435C" w:rsidP="003A435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1706118" w14:textId="77777777" w:rsidR="003A435C" w:rsidRPr="003A435C" w:rsidRDefault="003A435C" w:rsidP="003A435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  <w14:ligatures w14:val="none"/>
        </w:rPr>
        <w:t>SCHEDULE 1 – RETENTION OF PAPER RECORDS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1746"/>
        <w:gridCol w:w="1330"/>
        <w:gridCol w:w="1733"/>
        <w:gridCol w:w="1786"/>
      </w:tblGrid>
      <w:tr w:rsidR="003A435C" w:rsidRPr="003A435C" w14:paraId="107551B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49B4F4" w14:textId="77777777" w:rsidR="003A435C" w:rsidRPr="003A435C" w:rsidRDefault="003A435C" w:rsidP="003A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Record Type</w:t>
            </w:r>
          </w:p>
        </w:tc>
        <w:tc>
          <w:tcPr>
            <w:tcW w:w="0" w:type="auto"/>
            <w:vAlign w:val="center"/>
            <w:hideMark/>
          </w:tcPr>
          <w:p w14:paraId="09AFC950" w14:textId="77777777" w:rsidR="003A435C" w:rsidRPr="003A435C" w:rsidRDefault="003A435C" w:rsidP="003A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Retention Period</w:t>
            </w:r>
          </w:p>
        </w:tc>
        <w:tc>
          <w:tcPr>
            <w:tcW w:w="0" w:type="auto"/>
            <w:vAlign w:val="center"/>
            <w:hideMark/>
          </w:tcPr>
          <w:p w14:paraId="37CABF48" w14:textId="77777777" w:rsidR="003A435C" w:rsidRPr="003A435C" w:rsidRDefault="003A435C" w:rsidP="003A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Lawful Basis</w:t>
            </w:r>
          </w:p>
        </w:tc>
        <w:tc>
          <w:tcPr>
            <w:tcW w:w="0" w:type="auto"/>
            <w:vAlign w:val="center"/>
            <w:hideMark/>
          </w:tcPr>
          <w:p w14:paraId="7818EFFD" w14:textId="77777777" w:rsidR="003A435C" w:rsidRPr="003A435C" w:rsidRDefault="003A435C" w:rsidP="003A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6FBBBE02" w14:textId="77777777" w:rsidR="003A435C" w:rsidRPr="003A435C" w:rsidRDefault="003A435C" w:rsidP="003A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Justification</w:t>
            </w:r>
          </w:p>
        </w:tc>
      </w:tr>
      <w:tr w:rsidR="003A435C" w:rsidRPr="003A435C" w14:paraId="77BB9E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D4846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Receipt &amp; Payment Accounts</w:t>
            </w:r>
          </w:p>
        </w:tc>
        <w:tc>
          <w:tcPr>
            <w:tcW w:w="0" w:type="auto"/>
            <w:vAlign w:val="center"/>
            <w:hideMark/>
          </w:tcPr>
          <w:p w14:paraId="015AA15E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Indefinite</w:t>
            </w:r>
          </w:p>
        </w:tc>
        <w:tc>
          <w:tcPr>
            <w:tcW w:w="0" w:type="auto"/>
            <w:vAlign w:val="center"/>
            <w:hideMark/>
          </w:tcPr>
          <w:p w14:paraId="0CED310C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Legal obligation</w:t>
            </w:r>
          </w:p>
        </w:tc>
        <w:tc>
          <w:tcPr>
            <w:tcW w:w="0" w:type="auto"/>
            <w:vAlign w:val="center"/>
            <w:hideMark/>
          </w:tcPr>
          <w:p w14:paraId="027F5F0C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Financial management</w:t>
            </w:r>
          </w:p>
        </w:tc>
        <w:tc>
          <w:tcPr>
            <w:tcW w:w="0" w:type="auto"/>
            <w:vAlign w:val="center"/>
            <w:hideMark/>
          </w:tcPr>
          <w:p w14:paraId="6B6E0B7D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Local Government Act 1972</w:t>
            </w:r>
          </w:p>
        </w:tc>
      </w:tr>
      <w:tr w:rsidR="003A435C" w:rsidRPr="003A435C" w14:paraId="36B9A6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BA262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Minute Books</w:t>
            </w:r>
          </w:p>
        </w:tc>
        <w:tc>
          <w:tcPr>
            <w:tcW w:w="0" w:type="auto"/>
            <w:vAlign w:val="center"/>
            <w:hideMark/>
          </w:tcPr>
          <w:p w14:paraId="00517162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Indefinite</w:t>
            </w:r>
          </w:p>
        </w:tc>
        <w:tc>
          <w:tcPr>
            <w:tcW w:w="0" w:type="auto"/>
            <w:vAlign w:val="center"/>
            <w:hideMark/>
          </w:tcPr>
          <w:p w14:paraId="4F775FBE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Public task</w:t>
            </w:r>
          </w:p>
        </w:tc>
        <w:tc>
          <w:tcPr>
            <w:tcW w:w="0" w:type="auto"/>
            <w:vAlign w:val="center"/>
            <w:hideMark/>
          </w:tcPr>
          <w:p w14:paraId="31A0DD22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Governance</w:t>
            </w:r>
          </w:p>
        </w:tc>
        <w:tc>
          <w:tcPr>
            <w:tcW w:w="0" w:type="auto"/>
            <w:vAlign w:val="center"/>
            <w:hideMark/>
          </w:tcPr>
          <w:p w14:paraId="035032CD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Statutory archive</w:t>
            </w:r>
          </w:p>
        </w:tc>
      </w:tr>
      <w:tr w:rsidR="003A435C" w:rsidRPr="003A435C" w14:paraId="6F4FC6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6DF99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Bank Statements</w:t>
            </w:r>
          </w:p>
        </w:tc>
        <w:tc>
          <w:tcPr>
            <w:tcW w:w="0" w:type="auto"/>
            <w:vAlign w:val="center"/>
            <w:hideMark/>
          </w:tcPr>
          <w:p w14:paraId="38FCABDA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years</w:t>
            </w:r>
          </w:p>
        </w:tc>
        <w:tc>
          <w:tcPr>
            <w:tcW w:w="0" w:type="auto"/>
            <w:vAlign w:val="center"/>
            <w:hideMark/>
          </w:tcPr>
          <w:p w14:paraId="505997AC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Legal obligation</w:t>
            </w:r>
          </w:p>
        </w:tc>
        <w:tc>
          <w:tcPr>
            <w:tcW w:w="0" w:type="auto"/>
            <w:vAlign w:val="center"/>
            <w:hideMark/>
          </w:tcPr>
          <w:p w14:paraId="181C7448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Audit</w:t>
            </w:r>
          </w:p>
        </w:tc>
        <w:tc>
          <w:tcPr>
            <w:tcW w:w="0" w:type="auto"/>
            <w:vAlign w:val="center"/>
            <w:hideMark/>
          </w:tcPr>
          <w:p w14:paraId="16A5BCFC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HMRC / Audit</w:t>
            </w:r>
          </w:p>
        </w:tc>
      </w:tr>
      <w:tr w:rsidR="003A435C" w:rsidRPr="003A435C" w14:paraId="2802A9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80929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Paying</w:t>
            </w: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noBreakHyphen/>
              <w:t>in Books</w:t>
            </w:r>
          </w:p>
        </w:tc>
        <w:tc>
          <w:tcPr>
            <w:tcW w:w="0" w:type="auto"/>
            <w:vAlign w:val="center"/>
            <w:hideMark/>
          </w:tcPr>
          <w:p w14:paraId="32044DED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years</w:t>
            </w:r>
          </w:p>
        </w:tc>
        <w:tc>
          <w:tcPr>
            <w:tcW w:w="0" w:type="auto"/>
            <w:vAlign w:val="center"/>
            <w:hideMark/>
          </w:tcPr>
          <w:p w14:paraId="6A2E4361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Legal obligation</w:t>
            </w:r>
          </w:p>
        </w:tc>
        <w:tc>
          <w:tcPr>
            <w:tcW w:w="0" w:type="auto"/>
            <w:vAlign w:val="center"/>
            <w:hideMark/>
          </w:tcPr>
          <w:p w14:paraId="0BDBC89E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Audit</w:t>
            </w:r>
          </w:p>
        </w:tc>
        <w:tc>
          <w:tcPr>
            <w:tcW w:w="0" w:type="auto"/>
            <w:vAlign w:val="center"/>
            <w:hideMark/>
          </w:tcPr>
          <w:p w14:paraId="09AC09DA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HMRC / Audit</w:t>
            </w:r>
          </w:p>
        </w:tc>
      </w:tr>
      <w:tr w:rsidR="003A435C" w:rsidRPr="003A435C" w14:paraId="5B95CF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84555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Cheque Stubs</w:t>
            </w:r>
          </w:p>
        </w:tc>
        <w:tc>
          <w:tcPr>
            <w:tcW w:w="0" w:type="auto"/>
            <w:vAlign w:val="center"/>
            <w:hideMark/>
          </w:tcPr>
          <w:p w14:paraId="68F87A9C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years</w:t>
            </w:r>
          </w:p>
        </w:tc>
        <w:tc>
          <w:tcPr>
            <w:tcW w:w="0" w:type="auto"/>
            <w:vAlign w:val="center"/>
            <w:hideMark/>
          </w:tcPr>
          <w:p w14:paraId="1F849D5F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Legal obligation</w:t>
            </w:r>
          </w:p>
        </w:tc>
        <w:tc>
          <w:tcPr>
            <w:tcW w:w="0" w:type="auto"/>
            <w:vAlign w:val="center"/>
            <w:hideMark/>
          </w:tcPr>
          <w:p w14:paraId="3D96122A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Audit</w:t>
            </w:r>
          </w:p>
        </w:tc>
        <w:tc>
          <w:tcPr>
            <w:tcW w:w="0" w:type="auto"/>
            <w:vAlign w:val="center"/>
            <w:hideMark/>
          </w:tcPr>
          <w:p w14:paraId="4143A821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HMRC / Audit</w:t>
            </w:r>
          </w:p>
        </w:tc>
      </w:tr>
      <w:tr w:rsidR="003A435C" w:rsidRPr="003A435C" w14:paraId="605486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104AC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Quotations/Tenders</w:t>
            </w:r>
          </w:p>
        </w:tc>
        <w:tc>
          <w:tcPr>
            <w:tcW w:w="0" w:type="auto"/>
            <w:vAlign w:val="center"/>
            <w:hideMark/>
          </w:tcPr>
          <w:p w14:paraId="482D0C3B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years</w:t>
            </w:r>
          </w:p>
        </w:tc>
        <w:tc>
          <w:tcPr>
            <w:tcW w:w="0" w:type="auto"/>
            <w:vAlign w:val="center"/>
            <w:hideMark/>
          </w:tcPr>
          <w:p w14:paraId="033B13CC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Public task</w:t>
            </w:r>
          </w:p>
        </w:tc>
        <w:tc>
          <w:tcPr>
            <w:tcW w:w="0" w:type="auto"/>
            <w:vAlign w:val="center"/>
            <w:hideMark/>
          </w:tcPr>
          <w:p w14:paraId="0C731CDB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Contract management</w:t>
            </w:r>
          </w:p>
        </w:tc>
        <w:tc>
          <w:tcPr>
            <w:tcW w:w="0" w:type="auto"/>
            <w:vAlign w:val="center"/>
            <w:hideMark/>
          </w:tcPr>
          <w:p w14:paraId="3726A353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Limitation Act 1980</w:t>
            </w:r>
          </w:p>
        </w:tc>
      </w:tr>
      <w:tr w:rsidR="003A435C" w:rsidRPr="003A435C" w14:paraId="6D691B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C9C3C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Supplier Contracts</w:t>
            </w:r>
          </w:p>
        </w:tc>
        <w:tc>
          <w:tcPr>
            <w:tcW w:w="0" w:type="auto"/>
            <w:vAlign w:val="center"/>
            <w:hideMark/>
          </w:tcPr>
          <w:p w14:paraId="4FC27EEA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years</w:t>
            </w:r>
          </w:p>
        </w:tc>
        <w:tc>
          <w:tcPr>
            <w:tcW w:w="0" w:type="auto"/>
            <w:vAlign w:val="center"/>
            <w:hideMark/>
          </w:tcPr>
          <w:p w14:paraId="738BBE08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Public task</w:t>
            </w:r>
          </w:p>
        </w:tc>
        <w:tc>
          <w:tcPr>
            <w:tcW w:w="0" w:type="auto"/>
            <w:vAlign w:val="center"/>
            <w:hideMark/>
          </w:tcPr>
          <w:p w14:paraId="53062FBE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Contract management</w:t>
            </w:r>
          </w:p>
        </w:tc>
        <w:tc>
          <w:tcPr>
            <w:tcW w:w="0" w:type="auto"/>
            <w:vAlign w:val="center"/>
            <w:hideMark/>
          </w:tcPr>
          <w:p w14:paraId="2F626929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Limitation Act 1980</w:t>
            </w:r>
          </w:p>
        </w:tc>
      </w:tr>
      <w:tr w:rsidR="003A435C" w:rsidRPr="003A435C" w14:paraId="5E909B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7E394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Paid Invoices</w:t>
            </w:r>
          </w:p>
        </w:tc>
        <w:tc>
          <w:tcPr>
            <w:tcW w:w="0" w:type="auto"/>
            <w:vAlign w:val="center"/>
            <w:hideMark/>
          </w:tcPr>
          <w:p w14:paraId="04F2A9EB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years</w:t>
            </w:r>
          </w:p>
        </w:tc>
        <w:tc>
          <w:tcPr>
            <w:tcW w:w="0" w:type="auto"/>
            <w:vAlign w:val="center"/>
            <w:hideMark/>
          </w:tcPr>
          <w:p w14:paraId="6C6D474D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Legal obligation</w:t>
            </w:r>
          </w:p>
        </w:tc>
        <w:tc>
          <w:tcPr>
            <w:tcW w:w="0" w:type="auto"/>
            <w:vAlign w:val="center"/>
            <w:hideMark/>
          </w:tcPr>
          <w:p w14:paraId="3755583F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VAT</w:t>
            </w:r>
          </w:p>
        </w:tc>
        <w:tc>
          <w:tcPr>
            <w:tcW w:w="0" w:type="auto"/>
            <w:vAlign w:val="center"/>
            <w:hideMark/>
          </w:tcPr>
          <w:p w14:paraId="60274BB7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HMRC</w:t>
            </w:r>
          </w:p>
        </w:tc>
      </w:tr>
      <w:tr w:rsidR="003A435C" w:rsidRPr="003A435C" w14:paraId="31191B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2E5CA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VAT Records</w:t>
            </w:r>
          </w:p>
        </w:tc>
        <w:tc>
          <w:tcPr>
            <w:tcW w:w="0" w:type="auto"/>
            <w:vAlign w:val="center"/>
            <w:hideMark/>
          </w:tcPr>
          <w:p w14:paraId="26267191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years</w:t>
            </w:r>
          </w:p>
        </w:tc>
        <w:tc>
          <w:tcPr>
            <w:tcW w:w="0" w:type="auto"/>
            <w:vAlign w:val="center"/>
            <w:hideMark/>
          </w:tcPr>
          <w:p w14:paraId="2BDF92D5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Legal obligation</w:t>
            </w:r>
          </w:p>
        </w:tc>
        <w:tc>
          <w:tcPr>
            <w:tcW w:w="0" w:type="auto"/>
            <w:vAlign w:val="center"/>
            <w:hideMark/>
          </w:tcPr>
          <w:p w14:paraId="3B10AFF9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VAT</w:t>
            </w:r>
          </w:p>
        </w:tc>
        <w:tc>
          <w:tcPr>
            <w:tcW w:w="0" w:type="auto"/>
            <w:vAlign w:val="center"/>
            <w:hideMark/>
          </w:tcPr>
          <w:p w14:paraId="0A3BBEF3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HMRC</w:t>
            </w:r>
          </w:p>
        </w:tc>
      </w:tr>
      <w:tr w:rsidR="003A435C" w:rsidRPr="003A435C" w14:paraId="659A04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E6324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Insurance Policies</w:t>
            </w:r>
          </w:p>
        </w:tc>
        <w:tc>
          <w:tcPr>
            <w:tcW w:w="0" w:type="auto"/>
            <w:vAlign w:val="center"/>
            <w:hideMark/>
          </w:tcPr>
          <w:p w14:paraId="136E328C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While valid + 6 years</w:t>
            </w:r>
          </w:p>
        </w:tc>
        <w:tc>
          <w:tcPr>
            <w:tcW w:w="0" w:type="auto"/>
            <w:vAlign w:val="center"/>
            <w:hideMark/>
          </w:tcPr>
          <w:p w14:paraId="0595EFDE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Legitimate interest</w:t>
            </w:r>
          </w:p>
        </w:tc>
        <w:tc>
          <w:tcPr>
            <w:tcW w:w="0" w:type="auto"/>
            <w:vAlign w:val="center"/>
            <w:hideMark/>
          </w:tcPr>
          <w:p w14:paraId="641FC44E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Risk management</w:t>
            </w:r>
          </w:p>
        </w:tc>
        <w:tc>
          <w:tcPr>
            <w:tcW w:w="0" w:type="auto"/>
            <w:vAlign w:val="center"/>
            <w:hideMark/>
          </w:tcPr>
          <w:p w14:paraId="31BAC811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Claims defence</w:t>
            </w:r>
          </w:p>
        </w:tc>
      </w:tr>
      <w:tr w:rsidR="003A435C" w:rsidRPr="003A435C" w14:paraId="0E86D3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CB0C6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Employers’ Liability Certificates</w:t>
            </w:r>
          </w:p>
        </w:tc>
        <w:tc>
          <w:tcPr>
            <w:tcW w:w="0" w:type="auto"/>
            <w:vAlign w:val="center"/>
            <w:hideMark/>
          </w:tcPr>
          <w:p w14:paraId="41D6753F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40 years</w:t>
            </w:r>
          </w:p>
        </w:tc>
        <w:tc>
          <w:tcPr>
            <w:tcW w:w="0" w:type="auto"/>
            <w:vAlign w:val="center"/>
            <w:hideMark/>
          </w:tcPr>
          <w:p w14:paraId="5B5CB924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Legal obligation</w:t>
            </w:r>
          </w:p>
        </w:tc>
        <w:tc>
          <w:tcPr>
            <w:tcW w:w="0" w:type="auto"/>
            <w:vAlign w:val="center"/>
            <w:hideMark/>
          </w:tcPr>
          <w:p w14:paraId="0F379051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Employment</w:t>
            </w:r>
          </w:p>
        </w:tc>
        <w:tc>
          <w:tcPr>
            <w:tcW w:w="0" w:type="auto"/>
            <w:vAlign w:val="center"/>
            <w:hideMark/>
          </w:tcPr>
          <w:p w14:paraId="61A83F07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Statutory requirement</w:t>
            </w:r>
          </w:p>
        </w:tc>
      </w:tr>
      <w:tr w:rsidR="003A435C" w:rsidRPr="003A435C" w14:paraId="1CF428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DD409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Deeds, Leases, Licences</w:t>
            </w:r>
          </w:p>
        </w:tc>
        <w:tc>
          <w:tcPr>
            <w:tcW w:w="0" w:type="auto"/>
            <w:vAlign w:val="center"/>
            <w:hideMark/>
          </w:tcPr>
          <w:p w14:paraId="273C5768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Indefinite</w:t>
            </w:r>
          </w:p>
        </w:tc>
        <w:tc>
          <w:tcPr>
            <w:tcW w:w="0" w:type="auto"/>
            <w:vAlign w:val="center"/>
            <w:hideMark/>
          </w:tcPr>
          <w:p w14:paraId="50F1E71B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Public task</w:t>
            </w:r>
          </w:p>
        </w:tc>
        <w:tc>
          <w:tcPr>
            <w:tcW w:w="0" w:type="auto"/>
            <w:vAlign w:val="center"/>
            <w:hideMark/>
          </w:tcPr>
          <w:p w14:paraId="6B3BC4BB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Asset management</w:t>
            </w:r>
          </w:p>
        </w:tc>
        <w:tc>
          <w:tcPr>
            <w:tcW w:w="0" w:type="auto"/>
            <w:vAlign w:val="center"/>
            <w:hideMark/>
          </w:tcPr>
          <w:p w14:paraId="6EF73689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Statutory archive</w:t>
            </w:r>
          </w:p>
        </w:tc>
      </w:tr>
      <w:tr w:rsidR="003A435C" w:rsidRPr="003A435C" w14:paraId="1C336D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90E8C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Tithe Barn Hire Records</w:t>
            </w:r>
          </w:p>
        </w:tc>
        <w:tc>
          <w:tcPr>
            <w:tcW w:w="0" w:type="auto"/>
            <w:vAlign w:val="center"/>
            <w:hideMark/>
          </w:tcPr>
          <w:p w14:paraId="053FF651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years</w:t>
            </w:r>
          </w:p>
        </w:tc>
        <w:tc>
          <w:tcPr>
            <w:tcW w:w="0" w:type="auto"/>
            <w:vAlign w:val="center"/>
            <w:hideMark/>
          </w:tcPr>
          <w:p w14:paraId="01D932A8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Contract</w:t>
            </w:r>
          </w:p>
        </w:tc>
        <w:tc>
          <w:tcPr>
            <w:tcW w:w="0" w:type="auto"/>
            <w:vAlign w:val="center"/>
            <w:hideMark/>
          </w:tcPr>
          <w:p w14:paraId="04791779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Hire administration</w:t>
            </w:r>
          </w:p>
        </w:tc>
        <w:tc>
          <w:tcPr>
            <w:tcW w:w="0" w:type="auto"/>
            <w:vAlign w:val="center"/>
            <w:hideMark/>
          </w:tcPr>
          <w:p w14:paraId="34863887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VAT / Limitation Act</w:t>
            </w:r>
          </w:p>
        </w:tc>
      </w:tr>
      <w:tr w:rsidR="003A435C" w:rsidRPr="003A435C" w14:paraId="703423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A4F89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Employee Recruitment Data</w:t>
            </w:r>
          </w:p>
        </w:tc>
        <w:tc>
          <w:tcPr>
            <w:tcW w:w="0" w:type="auto"/>
            <w:vAlign w:val="center"/>
            <w:hideMark/>
          </w:tcPr>
          <w:p w14:paraId="66FA46D9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months</w:t>
            </w:r>
          </w:p>
        </w:tc>
        <w:tc>
          <w:tcPr>
            <w:tcW w:w="0" w:type="auto"/>
            <w:vAlign w:val="center"/>
            <w:hideMark/>
          </w:tcPr>
          <w:p w14:paraId="2A7CCFAB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Legitimate interest</w:t>
            </w:r>
          </w:p>
        </w:tc>
        <w:tc>
          <w:tcPr>
            <w:tcW w:w="0" w:type="auto"/>
            <w:vAlign w:val="center"/>
            <w:hideMark/>
          </w:tcPr>
          <w:p w14:paraId="1137AEFD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Recruitment</w:t>
            </w:r>
          </w:p>
        </w:tc>
        <w:tc>
          <w:tcPr>
            <w:tcW w:w="0" w:type="auto"/>
            <w:vAlign w:val="center"/>
            <w:hideMark/>
          </w:tcPr>
          <w:p w14:paraId="2040C78D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ICO guidance</w:t>
            </w:r>
          </w:p>
        </w:tc>
      </w:tr>
      <w:tr w:rsidR="003A435C" w:rsidRPr="003A435C" w14:paraId="1C7E02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241E2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Employee Payroll</w:t>
            </w:r>
          </w:p>
        </w:tc>
        <w:tc>
          <w:tcPr>
            <w:tcW w:w="0" w:type="auto"/>
            <w:vAlign w:val="center"/>
            <w:hideMark/>
          </w:tcPr>
          <w:p w14:paraId="72163492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years</w:t>
            </w:r>
          </w:p>
        </w:tc>
        <w:tc>
          <w:tcPr>
            <w:tcW w:w="0" w:type="auto"/>
            <w:vAlign w:val="center"/>
            <w:hideMark/>
          </w:tcPr>
          <w:p w14:paraId="58EBAB17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Legal obligation</w:t>
            </w:r>
          </w:p>
        </w:tc>
        <w:tc>
          <w:tcPr>
            <w:tcW w:w="0" w:type="auto"/>
            <w:vAlign w:val="center"/>
            <w:hideMark/>
          </w:tcPr>
          <w:p w14:paraId="640F7A7A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Employment</w:t>
            </w:r>
          </w:p>
        </w:tc>
        <w:tc>
          <w:tcPr>
            <w:tcW w:w="0" w:type="auto"/>
            <w:vAlign w:val="center"/>
            <w:hideMark/>
          </w:tcPr>
          <w:p w14:paraId="40DA9474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HMRC</w:t>
            </w:r>
          </w:p>
        </w:tc>
      </w:tr>
      <w:tr w:rsidR="003A435C" w:rsidRPr="003A435C" w14:paraId="772551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F4CF1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Employee Contracts, Appraisals</w:t>
            </w:r>
          </w:p>
        </w:tc>
        <w:tc>
          <w:tcPr>
            <w:tcW w:w="0" w:type="auto"/>
            <w:vAlign w:val="center"/>
            <w:hideMark/>
          </w:tcPr>
          <w:p w14:paraId="7C778FCA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years after employment ends</w:t>
            </w:r>
          </w:p>
        </w:tc>
        <w:tc>
          <w:tcPr>
            <w:tcW w:w="0" w:type="auto"/>
            <w:vAlign w:val="center"/>
            <w:hideMark/>
          </w:tcPr>
          <w:p w14:paraId="11D43B36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Legal obligation</w:t>
            </w:r>
          </w:p>
        </w:tc>
        <w:tc>
          <w:tcPr>
            <w:tcW w:w="0" w:type="auto"/>
            <w:vAlign w:val="center"/>
            <w:hideMark/>
          </w:tcPr>
          <w:p w14:paraId="15F03FCA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Employment</w:t>
            </w:r>
          </w:p>
        </w:tc>
        <w:tc>
          <w:tcPr>
            <w:tcW w:w="0" w:type="auto"/>
            <w:vAlign w:val="center"/>
            <w:hideMark/>
          </w:tcPr>
          <w:p w14:paraId="3CCBF290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Limitation Act</w:t>
            </w:r>
          </w:p>
        </w:tc>
      </w:tr>
    </w:tbl>
    <w:p w14:paraId="6DB0ED7A" w14:textId="6F2DA4ED" w:rsidR="003A435C" w:rsidRPr="003A435C" w:rsidRDefault="003A435C" w:rsidP="003A435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7935456" w14:textId="77777777" w:rsidR="003A435C" w:rsidRPr="003A435C" w:rsidRDefault="003A435C" w:rsidP="003A435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  <w14:ligatures w14:val="none"/>
        </w:rPr>
      </w:pPr>
      <w:r w:rsidRPr="003A435C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  <w14:ligatures w14:val="none"/>
        </w:rPr>
        <w:t>SCHEDULE 2 – RETENTION OF DIGITAL RECORDS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1827"/>
        <w:gridCol w:w="1516"/>
        <w:gridCol w:w="2068"/>
        <w:gridCol w:w="1362"/>
      </w:tblGrid>
      <w:tr w:rsidR="003A435C" w:rsidRPr="003A435C" w14:paraId="7534960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173A31" w14:textId="77777777" w:rsidR="003A435C" w:rsidRPr="003A435C" w:rsidRDefault="003A435C" w:rsidP="003A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Record Type</w:t>
            </w:r>
          </w:p>
        </w:tc>
        <w:tc>
          <w:tcPr>
            <w:tcW w:w="0" w:type="auto"/>
            <w:vAlign w:val="center"/>
            <w:hideMark/>
          </w:tcPr>
          <w:p w14:paraId="58202033" w14:textId="77777777" w:rsidR="003A435C" w:rsidRPr="003A435C" w:rsidRDefault="003A435C" w:rsidP="003A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Retention Period</w:t>
            </w:r>
          </w:p>
        </w:tc>
        <w:tc>
          <w:tcPr>
            <w:tcW w:w="0" w:type="auto"/>
            <w:vAlign w:val="center"/>
            <w:hideMark/>
          </w:tcPr>
          <w:p w14:paraId="6380196B" w14:textId="77777777" w:rsidR="003A435C" w:rsidRPr="003A435C" w:rsidRDefault="003A435C" w:rsidP="003A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Lawful Basis</w:t>
            </w:r>
          </w:p>
        </w:tc>
        <w:tc>
          <w:tcPr>
            <w:tcW w:w="0" w:type="auto"/>
            <w:vAlign w:val="center"/>
            <w:hideMark/>
          </w:tcPr>
          <w:p w14:paraId="445C165B" w14:textId="77777777" w:rsidR="003A435C" w:rsidRPr="003A435C" w:rsidRDefault="003A435C" w:rsidP="003A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1BD27DE6" w14:textId="77777777" w:rsidR="003A435C" w:rsidRPr="003A435C" w:rsidRDefault="003A435C" w:rsidP="003A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Disposal Method</w:t>
            </w:r>
          </w:p>
        </w:tc>
      </w:tr>
      <w:tr w:rsidR="003A435C" w:rsidRPr="003A435C" w14:paraId="238168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D6515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Emails relating to Council business</w:t>
            </w:r>
          </w:p>
        </w:tc>
        <w:tc>
          <w:tcPr>
            <w:tcW w:w="0" w:type="auto"/>
            <w:vAlign w:val="center"/>
            <w:hideMark/>
          </w:tcPr>
          <w:p w14:paraId="68CBDA47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years</w:t>
            </w:r>
          </w:p>
        </w:tc>
        <w:tc>
          <w:tcPr>
            <w:tcW w:w="0" w:type="auto"/>
            <w:vAlign w:val="center"/>
            <w:hideMark/>
          </w:tcPr>
          <w:p w14:paraId="6F81B52D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Public task</w:t>
            </w:r>
          </w:p>
        </w:tc>
        <w:tc>
          <w:tcPr>
            <w:tcW w:w="0" w:type="auto"/>
            <w:vAlign w:val="center"/>
            <w:hideMark/>
          </w:tcPr>
          <w:p w14:paraId="5E1061F4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Governance, audit, FOI</w:t>
            </w:r>
          </w:p>
        </w:tc>
        <w:tc>
          <w:tcPr>
            <w:tcW w:w="0" w:type="auto"/>
            <w:vAlign w:val="center"/>
            <w:hideMark/>
          </w:tcPr>
          <w:p w14:paraId="358AA8FB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Secure deletion</w:t>
            </w:r>
          </w:p>
        </w:tc>
      </w:tr>
      <w:tr w:rsidR="003A435C" w:rsidRPr="003A435C" w14:paraId="55B862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D2143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Routine administrative emails</w:t>
            </w:r>
          </w:p>
        </w:tc>
        <w:tc>
          <w:tcPr>
            <w:tcW w:w="0" w:type="auto"/>
            <w:vAlign w:val="center"/>
            <w:hideMark/>
          </w:tcPr>
          <w:p w14:paraId="4511DD0F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years</w:t>
            </w:r>
          </w:p>
        </w:tc>
        <w:tc>
          <w:tcPr>
            <w:tcW w:w="0" w:type="auto"/>
            <w:vAlign w:val="center"/>
            <w:hideMark/>
          </w:tcPr>
          <w:p w14:paraId="595A5A7F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Legitimate interest</w:t>
            </w:r>
          </w:p>
        </w:tc>
        <w:tc>
          <w:tcPr>
            <w:tcW w:w="0" w:type="auto"/>
            <w:vAlign w:val="center"/>
            <w:hideMark/>
          </w:tcPr>
          <w:p w14:paraId="7A4E9000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Admin efficiency</w:t>
            </w:r>
          </w:p>
        </w:tc>
        <w:tc>
          <w:tcPr>
            <w:tcW w:w="0" w:type="auto"/>
            <w:vAlign w:val="center"/>
            <w:hideMark/>
          </w:tcPr>
          <w:p w14:paraId="32F75659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Secure deletion</w:t>
            </w:r>
          </w:p>
        </w:tc>
      </w:tr>
      <w:tr w:rsidR="003A435C" w:rsidRPr="003A435C" w14:paraId="4E13F1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5B49C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Electronic Backups</w:t>
            </w:r>
          </w:p>
        </w:tc>
        <w:tc>
          <w:tcPr>
            <w:tcW w:w="0" w:type="auto"/>
            <w:vAlign w:val="center"/>
            <w:hideMark/>
          </w:tcPr>
          <w:p w14:paraId="133E8723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 months (rolling)</w:t>
            </w:r>
          </w:p>
        </w:tc>
        <w:tc>
          <w:tcPr>
            <w:tcW w:w="0" w:type="auto"/>
            <w:vAlign w:val="center"/>
            <w:hideMark/>
          </w:tcPr>
          <w:p w14:paraId="60D3019C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Legal obligation</w:t>
            </w:r>
          </w:p>
        </w:tc>
        <w:tc>
          <w:tcPr>
            <w:tcW w:w="0" w:type="auto"/>
            <w:vAlign w:val="center"/>
            <w:hideMark/>
          </w:tcPr>
          <w:p w14:paraId="19F1AAD8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Business continuity</w:t>
            </w:r>
          </w:p>
        </w:tc>
        <w:tc>
          <w:tcPr>
            <w:tcW w:w="0" w:type="auto"/>
            <w:vAlign w:val="center"/>
            <w:hideMark/>
          </w:tcPr>
          <w:p w14:paraId="6733ECE5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Secure deletion</w:t>
            </w:r>
          </w:p>
        </w:tc>
      </w:tr>
      <w:tr w:rsidR="003A435C" w:rsidRPr="003A435C" w14:paraId="314894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55D78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Electronic Files (general)</w:t>
            </w:r>
          </w:p>
        </w:tc>
        <w:tc>
          <w:tcPr>
            <w:tcW w:w="0" w:type="auto"/>
            <w:vAlign w:val="center"/>
            <w:hideMark/>
          </w:tcPr>
          <w:p w14:paraId="2A7FC2D9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years from last use</w:t>
            </w:r>
          </w:p>
        </w:tc>
        <w:tc>
          <w:tcPr>
            <w:tcW w:w="0" w:type="auto"/>
            <w:vAlign w:val="center"/>
            <w:hideMark/>
          </w:tcPr>
          <w:p w14:paraId="0262DB39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Public task</w:t>
            </w:r>
          </w:p>
        </w:tc>
        <w:tc>
          <w:tcPr>
            <w:tcW w:w="0" w:type="auto"/>
            <w:vAlign w:val="center"/>
            <w:hideMark/>
          </w:tcPr>
          <w:p w14:paraId="2580CBC3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Governance, audit</w:t>
            </w:r>
          </w:p>
        </w:tc>
        <w:tc>
          <w:tcPr>
            <w:tcW w:w="0" w:type="auto"/>
            <w:vAlign w:val="center"/>
            <w:hideMark/>
          </w:tcPr>
          <w:p w14:paraId="5915B834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Secure deletion</w:t>
            </w:r>
          </w:p>
        </w:tc>
      </w:tr>
      <w:tr w:rsidR="003A435C" w:rsidRPr="003A435C" w14:paraId="5F0CAC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379F6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Electronic Files (statutory records)</w:t>
            </w:r>
          </w:p>
        </w:tc>
        <w:tc>
          <w:tcPr>
            <w:tcW w:w="0" w:type="auto"/>
            <w:vAlign w:val="center"/>
            <w:hideMark/>
          </w:tcPr>
          <w:p w14:paraId="76EABB7D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Indefinite</w:t>
            </w:r>
          </w:p>
        </w:tc>
        <w:tc>
          <w:tcPr>
            <w:tcW w:w="0" w:type="auto"/>
            <w:vAlign w:val="center"/>
            <w:hideMark/>
          </w:tcPr>
          <w:p w14:paraId="2627A48C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Legal obligation</w:t>
            </w:r>
          </w:p>
        </w:tc>
        <w:tc>
          <w:tcPr>
            <w:tcW w:w="0" w:type="auto"/>
            <w:vAlign w:val="center"/>
            <w:hideMark/>
          </w:tcPr>
          <w:p w14:paraId="59E04555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Governance</w:t>
            </w:r>
          </w:p>
        </w:tc>
        <w:tc>
          <w:tcPr>
            <w:tcW w:w="0" w:type="auto"/>
            <w:vAlign w:val="center"/>
            <w:hideMark/>
          </w:tcPr>
          <w:p w14:paraId="0BD0A9BF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Secure deletion</w:t>
            </w:r>
          </w:p>
        </w:tc>
      </w:tr>
      <w:tr w:rsidR="003A435C" w:rsidRPr="003A435C" w14:paraId="7479D4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03F65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Photographs / media</w:t>
            </w:r>
          </w:p>
        </w:tc>
        <w:tc>
          <w:tcPr>
            <w:tcW w:w="0" w:type="auto"/>
            <w:vAlign w:val="center"/>
            <w:hideMark/>
          </w:tcPr>
          <w:p w14:paraId="49FCB7AB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 years unless required longer</w:t>
            </w:r>
          </w:p>
        </w:tc>
        <w:tc>
          <w:tcPr>
            <w:tcW w:w="0" w:type="auto"/>
            <w:vAlign w:val="center"/>
            <w:hideMark/>
          </w:tcPr>
          <w:p w14:paraId="7F1EFAE0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Consent / public task</w:t>
            </w:r>
          </w:p>
        </w:tc>
        <w:tc>
          <w:tcPr>
            <w:tcW w:w="0" w:type="auto"/>
            <w:vAlign w:val="center"/>
            <w:hideMark/>
          </w:tcPr>
          <w:p w14:paraId="628B68D2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Communications</w:t>
            </w:r>
          </w:p>
        </w:tc>
        <w:tc>
          <w:tcPr>
            <w:tcW w:w="0" w:type="auto"/>
            <w:vAlign w:val="center"/>
            <w:hideMark/>
          </w:tcPr>
          <w:p w14:paraId="19412D76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Secure deletion</w:t>
            </w:r>
          </w:p>
        </w:tc>
      </w:tr>
      <w:tr w:rsidR="003A435C" w:rsidRPr="003A435C" w14:paraId="287D1C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22594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Website content</w:t>
            </w:r>
          </w:p>
        </w:tc>
        <w:tc>
          <w:tcPr>
            <w:tcW w:w="0" w:type="auto"/>
            <w:vAlign w:val="center"/>
            <w:hideMark/>
          </w:tcPr>
          <w:p w14:paraId="18F85AA3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years</w:t>
            </w:r>
          </w:p>
        </w:tc>
        <w:tc>
          <w:tcPr>
            <w:tcW w:w="0" w:type="auto"/>
            <w:vAlign w:val="center"/>
            <w:hideMark/>
          </w:tcPr>
          <w:p w14:paraId="0AB9D7B7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Public task</w:t>
            </w:r>
          </w:p>
        </w:tc>
        <w:tc>
          <w:tcPr>
            <w:tcW w:w="0" w:type="auto"/>
            <w:vAlign w:val="center"/>
            <w:hideMark/>
          </w:tcPr>
          <w:p w14:paraId="169544D0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Transparency</w:t>
            </w:r>
          </w:p>
        </w:tc>
        <w:tc>
          <w:tcPr>
            <w:tcW w:w="0" w:type="auto"/>
            <w:vAlign w:val="center"/>
            <w:hideMark/>
          </w:tcPr>
          <w:p w14:paraId="777D99AB" w14:textId="77777777" w:rsidR="003A435C" w:rsidRPr="003A435C" w:rsidRDefault="003A435C" w:rsidP="003A43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A435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Secure deletion</w:t>
            </w:r>
          </w:p>
        </w:tc>
      </w:tr>
    </w:tbl>
    <w:p w14:paraId="62C8FD29" w14:textId="22AD58A0" w:rsidR="003A435C" w:rsidRPr="003A435C" w:rsidRDefault="003A435C" w:rsidP="003A435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8D44BA8" w14:textId="77777777" w:rsidR="00034C5A" w:rsidRPr="003A435C" w:rsidRDefault="00034C5A">
      <w:pPr>
        <w:rPr>
          <w:rFonts w:ascii="Arial" w:hAnsi="Arial" w:cs="Arial"/>
          <w:sz w:val="24"/>
          <w:szCs w:val="24"/>
        </w:rPr>
      </w:pPr>
    </w:p>
    <w:sectPr w:rsidR="00034C5A" w:rsidRPr="003A435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89CD" w14:textId="77777777" w:rsidR="000263F6" w:rsidRDefault="000263F6" w:rsidP="003A435C">
      <w:pPr>
        <w:spacing w:after="0" w:line="240" w:lineRule="auto"/>
      </w:pPr>
      <w:r>
        <w:separator/>
      </w:r>
    </w:p>
  </w:endnote>
  <w:endnote w:type="continuationSeparator" w:id="0">
    <w:p w14:paraId="0612C1D9" w14:textId="77777777" w:rsidR="000263F6" w:rsidRDefault="000263F6" w:rsidP="003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29484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93F1FDC" w14:textId="4BEB6733" w:rsidR="003A435C" w:rsidRDefault="003A435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276A6F" w14:textId="55D3DBDB" w:rsidR="003A435C" w:rsidRPr="003A435C" w:rsidRDefault="003A435C" w:rsidP="003A435C">
    <w:pPr>
      <w:pStyle w:val="Footer"/>
      <w:jc w:val="center"/>
      <w:rPr>
        <w:rFonts w:ascii="Arial" w:hAnsi="Arial" w:cs="Arial"/>
        <w:sz w:val="24"/>
        <w:szCs w:val="24"/>
      </w:rPr>
    </w:pPr>
    <w:r w:rsidRPr="003A435C">
      <w:rPr>
        <w:rFonts w:ascii="Arial" w:hAnsi="Arial" w:cs="Arial"/>
        <w:sz w:val="24"/>
        <w:szCs w:val="24"/>
      </w:rPr>
      <w:t>Adopted 13</w:t>
    </w:r>
    <w:r w:rsidRPr="003A435C">
      <w:rPr>
        <w:rFonts w:ascii="Arial" w:hAnsi="Arial" w:cs="Arial"/>
        <w:sz w:val="24"/>
        <w:szCs w:val="24"/>
        <w:vertAlign w:val="superscript"/>
      </w:rPr>
      <w:t>th</w:t>
    </w:r>
    <w:r w:rsidRPr="003A435C">
      <w:rPr>
        <w:rFonts w:ascii="Arial" w:hAnsi="Arial" w:cs="Arial"/>
        <w:sz w:val="24"/>
        <w:szCs w:val="24"/>
      </w:rPr>
      <w:t xml:space="preserve"> May 206 9.7.1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21FD" w14:textId="77777777" w:rsidR="000263F6" w:rsidRDefault="000263F6" w:rsidP="003A435C">
      <w:pPr>
        <w:spacing w:after="0" w:line="240" w:lineRule="auto"/>
      </w:pPr>
      <w:r>
        <w:separator/>
      </w:r>
    </w:p>
  </w:footnote>
  <w:footnote w:type="continuationSeparator" w:id="0">
    <w:p w14:paraId="272063C8" w14:textId="77777777" w:rsidR="000263F6" w:rsidRDefault="000263F6" w:rsidP="003A4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9EFF" w14:textId="1974E73B" w:rsidR="003A435C" w:rsidRDefault="0075494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B2E015" wp14:editId="7951838B">
          <wp:simplePos x="0" y="0"/>
          <wp:positionH relativeFrom="column">
            <wp:posOffset>1783080</wp:posOffset>
          </wp:positionH>
          <wp:positionV relativeFrom="paragraph">
            <wp:posOffset>-449580</wp:posOffset>
          </wp:positionV>
          <wp:extent cx="1767600" cy="1440000"/>
          <wp:effectExtent l="0" t="0" r="4445" b="8255"/>
          <wp:wrapSquare wrapText="bothSides"/>
          <wp:docPr id="12008251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5222"/>
    <w:multiLevelType w:val="multilevel"/>
    <w:tmpl w:val="5750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D3402"/>
    <w:multiLevelType w:val="multilevel"/>
    <w:tmpl w:val="D162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D67B2"/>
    <w:multiLevelType w:val="multilevel"/>
    <w:tmpl w:val="A796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45C84"/>
    <w:multiLevelType w:val="multilevel"/>
    <w:tmpl w:val="DE22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D5E1F"/>
    <w:multiLevelType w:val="multilevel"/>
    <w:tmpl w:val="377C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23A90"/>
    <w:multiLevelType w:val="multilevel"/>
    <w:tmpl w:val="D1A8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17B7C"/>
    <w:multiLevelType w:val="multilevel"/>
    <w:tmpl w:val="226A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17CB5"/>
    <w:multiLevelType w:val="multilevel"/>
    <w:tmpl w:val="DAA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16149"/>
    <w:multiLevelType w:val="multilevel"/>
    <w:tmpl w:val="1418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E5366"/>
    <w:multiLevelType w:val="multilevel"/>
    <w:tmpl w:val="8A8A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E5657"/>
    <w:multiLevelType w:val="multilevel"/>
    <w:tmpl w:val="69F4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52168"/>
    <w:multiLevelType w:val="multilevel"/>
    <w:tmpl w:val="85DC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F72DE2"/>
    <w:multiLevelType w:val="multilevel"/>
    <w:tmpl w:val="FB76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E6B7A"/>
    <w:multiLevelType w:val="multilevel"/>
    <w:tmpl w:val="010C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46C05"/>
    <w:multiLevelType w:val="multilevel"/>
    <w:tmpl w:val="85B8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611300">
    <w:abstractNumId w:val="10"/>
  </w:num>
  <w:num w:numId="2" w16cid:durableId="2014407727">
    <w:abstractNumId w:val="9"/>
  </w:num>
  <w:num w:numId="3" w16cid:durableId="1575042266">
    <w:abstractNumId w:val="4"/>
  </w:num>
  <w:num w:numId="4" w16cid:durableId="1934589629">
    <w:abstractNumId w:val="7"/>
  </w:num>
  <w:num w:numId="5" w16cid:durableId="1588227736">
    <w:abstractNumId w:val="14"/>
  </w:num>
  <w:num w:numId="6" w16cid:durableId="208804492">
    <w:abstractNumId w:val="1"/>
  </w:num>
  <w:num w:numId="7" w16cid:durableId="643236732">
    <w:abstractNumId w:val="5"/>
  </w:num>
  <w:num w:numId="8" w16cid:durableId="1169901824">
    <w:abstractNumId w:val="13"/>
  </w:num>
  <w:num w:numId="9" w16cid:durableId="1914705047">
    <w:abstractNumId w:val="8"/>
  </w:num>
  <w:num w:numId="10" w16cid:durableId="1779452065">
    <w:abstractNumId w:val="2"/>
  </w:num>
  <w:num w:numId="11" w16cid:durableId="305014851">
    <w:abstractNumId w:val="0"/>
  </w:num>
  <w:num w:numId="12" w16cid:durableId="2145466121">
    <w:abstractNumId w:val="11"/>
  </w:num>
  <w:num w:numId="13" w16cid:durableId="383872521">
    <w:abstractNumId w:val="3"/>
  </w:num>
  <w:num w:numId="14" w16cid:durableId="1264344459">
    <w:abstractNumId w:val="6"/>
  </w:num>
  <w:num w:numId="15" w16cid:durableId="790779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5C"/>
    <w:rsid w:val="000263F6"/>
    <w:rsid w:val="00034C5A"/>
    <w:rsid w:val="001E3CD4"/>
    <w:rsid w:val="003A435C"/>
    <w:rsid w:val="004372E3"/>
    <w:rsid w:val="004C543E"/>
    <w:rsid w:val="006C5243"/>
    <w:rsid w:val="0075494A"/>
    <w:rsid w:val="007D1ACE"/>
    <w:rsid w:val="009D65DE"/>
    <w:rsid w:val="00D9597A"/>
    <w:rsid w:val="00E2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50CDE"/>
  <w15:chartTrackingRefBased/>
  <w15:docId w15:val="{EAFE3896-37CF-466F-A34D-79C42A11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3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3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3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3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3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4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35C"/>
  </w:style>
  <w:style w:type="paragraph" w:styleId="Footer">
    <w:name w:val="footer"/>
    <w:basedOn w:val="Normal"/>
    <w:link w:val="FooterChar"/>
    <w:uiPriority w:val="99"/>
    <w:unhideWhenUsed/>
    <w:rsid w:val="003A4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988</Words>
  <Characters>5910</Characters>
  <Application>Microsoft Office Word</Application>
  <DocSecurity>0</DocSecurity>
  <Lines>311</Lines>
  <Paragraphs>255</Paragraphs>
  <ScaleCrop>false</ScaleCrop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2026-02-26T15:17:00Z</dcterms:created>
  <dcterms:modified xsi:type="dcterms:W3CDTF">2026-04-21T07:16:00Z</dcterms:modified>
</cp:coreProperties>
</file>